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4969" w14:textId="1E19BCEC" w:rsidR="00DA2F7F" w:rsidRPr="008936CD" w:rsidRDefault="00DA2F7F" w:rsidP="008936CD">
      <w:pPr>
        <w:jc w:val="right"/>
        <w:rPr>
          <w:rFonts w:ascii="Times New Roman" w:hAnsi="Times New Roman" w:cs="Times New Roman"/>
          <w:i/>
          <w:iCs/>
          <w:sz w:val="24"/>
          <w:szCs w:val="24"/>
        </w:rPr>
      </w:pPr>
    </w:p>
    <w:p w14:paraId="2BC243A7" w14:textId="12008A3A" w:rsidR="000F7C1A" w:rsidRPr="00913932" w:rsidRDefault="0082175D" w:rsidP="00A8396C">
      <w:pPr>
        <w:spacing w:after="0"/>
        <w:jc w:val="center"/>
        <w:rPr>
          <w:rFonts w:ascii="Times New Roman" w:eastAsia="新細明體" w:hAnsi="Times New Roman" w:cs="Times New Roman"/>
          <w:lang w:val="en-US" w:eastAsia="zh-TW"/>
        </w:rPr>
      </w:pPr>
      <w:r w:rsidRPr="009F58D9">
        <w:rPr>
          <w:rFonts w:ascii="Times New Roman" w:eastAsia="新細明體" w:hAnsi="Times New Roman" w:cs="Times New Roman" w:hint="eastAsia"/>
          <w:b/>
          <w:kern w:val="2"/>
          <w:sz w:val="24"/>
          <w:szCs w:val="24"/>
          <w:lang w:val="en-US" w:eastAsia="zh-TW"/>
        </w:rPr>
        <w:t>根據</w:t>
      </w:r>
      <w:r w:rsidR="00A8396C" w:rsidRPr="009F58D9">
        <w:rPr>
          <w:rFonts w:ascii="Times New Roman" w:eastAsia="新細明體" w:hAnsi="Times New Roman" w:cs="Times New Roman" w:hint="eastAsia"/>
          <w:b/>
          <w:kern w:val="2"/>
          <w:sz w:val="24"/>
          <w:szCs w:val="24"/>
          <w:lang w:val="en-US" w:eastAsia="zh-TW"/>
        </w:rPr>
        <w:t>《保險業條例》（第</w:t>
      </w:r>
      <w:r w:rsidR="00A8396C" w:rsidRPr="009F58D9">
        <w:rPr>
          <w:rFonts w:ascii="Times New Roman" w:eastAsia="新細明體" w:hAnsi="Times New Roman" w:cs="Times New Roman"/>
          <w:b/>
          <w:kern w:val="2"/>
          <w:sz w:val="24"/>
          <w:szCs w:val="24"/>
          <w:lang w:val="en-US" w:eastAsia="zh-TW"/>
        </w:rPr>
        <w:t>41</w:t>
      </w:r>
      <w:r w:rsidR="00A8396C" w:rsidRPr="009F58D9">
        <w:rPr>
          <w:rFonts w:ascii="Times New Roman" w:eastAsia="新細明體" w:hAnsi="Times New Roman" w:cs="Times New Roman" w:hint="eastAsia"/>
          <w:b/>
          <w:kern w:val="2"/>
          <w:sz w:val="24"/>
          <w:szCs w:val="24"/>
          <w:lang w:val="en-US" w:eastAsia="zh-TW"/>
        </w:rPr>
        <w:t>章）（「《條例》」）</w:t>
      </w:r>
      <w:r w:rsidR="00A8396C" w:rsidRPr="009F58D9">
        <w:rPr>
          <w:rFonts w:ascii="Times New Roman" w:eastAsia="新細明體" w:hAnsi="Times New Roman" w:cs="Times New Roman"/>
          <w:b/>
          <w:color w:val="000000"/>
          <w:kern w:val="2"/>
          <w:sz w:val="24"/>
          <w:szCs w:val="24"/>
          <w:shd w:val="clear" w:color="auto" w:fill="FFFFFF"/>
          <w:lang w:val="en-US" w:eastAsia="zh-TW"/>
        </w:rPr>
        <w:t>第</w:t>
      </w:r>
      <w:r w:rsidR="00A8396C" w:rsidRPr="009F58D9">
        <w:rPr>
          <w:rFonts w:ascii="Times New Roman" w:eastAsia="新細明體" w:hAnsi="Times New Roman" w:cs="Times New Roman"/>
          <w:b/>
          <w:kern w:val="2"/>
          <w:sz w:val="24"/>
          <w:szCs w:val="24"/>
          <w:lang w:val="en-US" w:eastAsia="zh-TW"/>
        </w:rPr>
        <w:t>15AAA(1)</w:t>
      </w:r>
      <w:r w:rsidR="00A8396C" w:rsidRPr="009F58D9">
        <w:rPr>
          <w:rFonts w:ascii="Times New Roman" w:eastAsia="新細明體" w:hAnsi="Times New Roman" w:cs="Times New Roman"/>
          <w:b/>
          <w:color w:val="000000"/>
          <w:kern w:val="2"/>
          <w:sz w:val="24"/>
          <w:szCs w:val="24"/>
          <w:shd w:val="clear" w:color="auto" w:fill="FFFFFF"/>
          <w:lang w:val="en-US" w:eastAsia="zh-TW"/>
        </w:rPr>
        <w:t>條</w:t>
      </w:r>
      <w:r w:rsidR="009A3BEF" w:rsidRPr="009F58D9">
        <w:rPr>
          <w:rFonts w:ascii="Times New Roman" w:eastAsia="新細明體" w:hAnsi="Times New Roman" w:cs="Times New Roman" w:hint="eastAsia"/>
          <w:b/>
          <w:color w:val="000000"/>
          <w:kern w:val="2"/>
          <w:sz w:val="24"/>
          <w:szCs w:val="24"/>
          <w:shd w:val="clear" w:color="auto" w:fill="FFFFFF"/>
          <w:lang w:val="en-US" w:eastAsia="zh-TW"/>
        </w:rPr>
        <w:t>獲</w:t>
      </w:r>
      <w:r w:rsidR="0036426B" w:rsidRPr="009F58D9">
        <w:rPr>
          <w:rFonts w:ascii="Times New Roman" w:eastAsia="新細明體" w:hAnsi="Times New Roman" w:cs="Times New Roman"/>
          <w:b/>
          <w:color w:val="000000"/>
          <w:kern w:val="2"/>
          <w:sz w:val="24"/>
          <w:szCs w:val="24"/>
          <w:shd w:val="clear" w:color="auto" w:fill="FFFFFF"/>
          <w:lang w:val="en-US" w:eastAsia="zh-TW"/>
        </w:rPr>
        <w:t>委任</w:t>
      </w:r>
      <w:r w:rsidR="00A8396C" w:rsidRPr="009F58D9">
        <w:rPr>
          <w:rFonts w:ascii="Times New Roman" w:eastAsia="新細明體" w:hAnsi="Times New Roman" w:cs="Times New Roman"/>
          <w:b/>
          <w:color w:val="000000"/>
          <w:kern w:val="2"/>
          <w:sz w:val="24"/>
          <w:szCs w:val="24"/>
          <w:shd w:val="clear" w:color="auto" w:fill="FFFFFF"/>
          <w:lang w:val="en-US" w:eastAsia="zh-TW"/>
        </w:rPr>
        <w:t>的</w:t>
      </w:r>
      <w:r w:rsidR="00DD6E0A" w:rsidRPr="009F58D9">
        <w:rPr>
          <w:rFonts w:ascii="Times New Roman" w:eastAsia="新細明體" w:hAnsi="Times New Roman" w:cs="Times New Roman"/>
          <w:b/>
          <w:color w:val="000000"/>
          <w:kern w:val="2"/>
          <w:sz w:val="24"/>
          <w:szCs w:val="24"/>
          <w:shd w:val="clear" w:color="auto" w:fill="FFFFFF"/>
          <w:lang w:val="en-US" w:eastAsia="zh-TW"/>
        </w:rPr>
        <w:t>精算師</w:t>
      </w:r>
      <w:r w:rsidR="004A18C4" w:rsidRPr="009F58D9">
        <w:rPr>
          <w:rFonts w:ascii="Times New Roman" w:eastAsia="新細明體" w:hAnsi="Times New Roman" w:cs="Times New Roman" w:hint="eastAsia"/>
          <w:b/>
          <w:color w:val="000000"/>
          <w:kern w:val="2"/>
          <w:sz w:val="24"/>
          <w:szCs w:val="24"/>
          <w:shd w:val="clear" w:color="auto" w:fill="FFFFFF"/>
          <w:lang w:val="en-US" w:eastAsia="zh-TW"/>
        </w:rPr>
        <w:t>，</w:t>
      </w:r>
      <w:r w:rsidR="00421CA1" w:rsidRPr="00913932">
        <w:rPr>
          <w:rFonts w:ascii="Times New Roman" w:eastAsia="新細明體" w:hAnsi="Times New Roman" w:cs="Times New Roman"/>
          <w:b/>
          <w:color w:val="000000"/>
          <w:kern w:val="2"/>
          <w:sz w:val="24"/>
          <w:szCs w:val="24"/>
          <w:shd w:val="clear" w:color="auto" w:fill="FFFFFF"/>
          <w:lang w:eastAsia="zh-TW"/>
        </w:rPr>
        <w:t>向</w:t>
      </w:r>
      <w:r w:rsidR="00421CA1" w:rsidRPr="00913932">
        <w:rPr>
          <w:rFonts w:ascii="Times New Roman" w:eastAsia="新細明體" w:hAnsi="Times New Roman" w:cs="Times New Roman" w:hint="eastAsia"/>
          <w:b/>
          <w:color w:val="000000"/>
          <w:kern w:val="2"/>
          <w:sz w:val="24"/>
          <w:szCs w:val="24"/>
          <w:shd w:val="clear" w:color="auto" w:fill="FFFFFF"/>
          <w:lang w:val="en-US" w:eastAsia="zh-TW"/>
        </w:rPr>
        <w:t>保險業</w:t>
      </w:r>
      <w:r w:rsidR="00421CA1" w:rsidRPr="00913932">
        <w:rPr>
          <w:rFonts w:ascii="Times New Roman" w:eastAsia="新細明體" w:hAnsi="Times New Roman" w:cs="Times New Roman" w:hint="eastAsia"/>
          <w:b/>
          <w:kern w:val="2"/>
          <w:sz w:val="24"/>
          <w:szCs w:val="24"/>
          <w:lang w:val="en-US" w:eastAsia="zh-TW"/>
        </w:rPr>
        <w:t>監管局（</w:t>
      </w:r>
      <w:r w:rsidR="00421CA1" w:rsidRPr="009F58D9">
        <w:rPr>
          <w:rFonts w:ascii="Times New Roman" w:eastAsia="新細明體" w:hAnsi="Times New Roman" w:cs="Times New Roman" w:hint="eastAsia"/>
          <w:b/>
          <w:kern w:val="2"/>
          <w:sz w:val="24"/>
          <w:lang w:val="en-US" w:eastAsia="zh-TW"/>
        </w:rPr>
        <w:t>「</w:t>
      </w:r>
      <w:r w:rsidR="00421CA1" w:rsidRPr="00913932">
        <w:rPr>
          <w:rFonts w:ascii="Times New Roman" w:eastAsia="新細明體" w:hAnsi="Times New Roman" w:cs="Times New Roman" w:hint="eastAsia"/>
          <w:b/>
          <w:color w:val="000000"/>
          <w:kern w:val="2"/>
          <w:sz w:val="24"/>
          <w:szCs w:val="24"/>
          <w:shd w:val="clear" w:color="auto" w:fill="FFFFFF"/>
          <w:lang w:val="en-US" w:eastAsia="zh-TW"/>
        </w:rPr>
        <w:t>保監局</w:t>
      </w:r>
      <w:r w:rsidR="00421CA1" w:rsidRPr="009F58D9">
        <w:rPr>
          <w:rFonts w:ascii="Times New Roman" w:eastAsia="新細明體" w:hAnsi="Times New Roman" w:cs="Times New Roman" w:hint="eastAsia"/>
          <w:b/>
          <w:kern w:val="2"/>
          <w:sz w:val="24"/>
          <w:lang w:val="en-US" w:eastAsia="zh-TW"/>
        </w:rPr>
        <w:t>」</w:t>
      </w:r>
      <w:r w:rsidR="00421CA1" w:rsidRPr="00913932">
        <w:rPr>
          <w:rFonts w:ascii="Times New Roman" w:eastAsia="新細明體" w:hAnsi="Times New Roman" w:cs="Times New Roman" w:hint="eastAsia"/>
          <w:b/>
          <w:color w:val="000000"/>
          <w:kern w:val="2"/>
          <w:sz w:val="24"/>
          <w:szCs w:val="24"/>
          <w:shd w:val="clear" w:color="auto" w:fill="FFFFFF"/>
          <w:lang w:val="en-US" w:eastAsia="zh-TW"/>
        </w:rPr>
        <w:t>）</w:t>
      </w:r>
      <w:r w:rsidR="004A18C4" w:rsidRPr="00913932">
        <w:rPr>
          <w:rFonts w:ascii="Times New Roman" w:eastAsia="新細明體" w:hAnsi="Times New Roman" w:cs="Times New Roman" w:hint="eastAsia"/>
          <w:b/>
          <w:color w:val="000000"/>
          <w:kern w:val="2"/>
          <w:sz w:val="24"/>
          <w:szCs w:val="24"/>
          <w:shd w:val="clear" w:color="auto" w:fill="FFFFFF"/>
          <w:lang w:val="en-US" w:eastAsia="zh-TW"/>
        </w:rPr>
        <w:t>作</w:t>
      </w:r>
      <w:r w:rsidR="00421CA1" w:rsidRPr="00913932">
        <w:rPr>
          <w:rFonts w:ascii="Times New Roman" w:eastAsia="新細明體" w:hAnsi="Times New Roman" w:cs="Times New Roman"/>
          <w:b/>
          <w:color w:val="000000"/>
          <w:kern w:val="2"/>
          <w:sz w:val="24"/>
          <w:szCs w:val="24"/>
          <w:shd w:val="clear" w:color="auto" w:fill="FFFFFF"/>
          <w:lang w:eastAsia="zh-TW"/>
        </w:rPr>
        <w:t>出</w:t>
      </w:r>
      <w:r w:rsidR="004A18C4" w:rsidRPr="009F58D9">
        <w:rPr>
          <w:rFonts w:ascii="Times New Roman" w:eastAsia="新細明體" w:hAnsi="Times New Roman" w:cs="Times New Roman" w:hint="eastAsia"/>
          <w:b/>
          <w:kern w:val="2"/>
          <w:sz w:val="24"/>
          <w:szCs w:val="24"/>
          <w:lang w:val="en-US" w:eastAsia="zh-TW"/>
        </w:rPr>
        <w:t>根據《條例》第</w:t>
      </w:r>
      <w:r w:rsidR="004A18C4" w:rsidRPr="00913932">
        <w:rPr>
          <w:rFonts w:ascii="Times New Roman" w:eastAsia="新細明體" w:hAnsi="Times New Roman" w:cs="Times New Roman"/>
          <w:b/>
          <w:bCs/>
          <w:sz w:val="24"/>
          <w:szCs w:val="24"/>
          <w:lang w:eastAsia="zh-TW"/>
        </w:rPr>
        <w:t>15B(2)</w:t>
      </w:r>
      <w:r w:rsidR="004A18C4" w:rsidRPr="009F58D9">
        <w:rPr>
          <w:rFonts w:ascii="Times New Roman" w:eastAsia="新細明體" w:hAnsi="Times New Roman" w:cs="Times New Roman" w:hint="eastAsia"/>
          <w:b/>
          <w:kern w:val="2"/>
          <w:sz w:val="24"/>
          <w:szCs w:val="24"/>
          <w:lang w:val="en-US" w:eastAsia="zh-TW"/>
        </w:rPr>
        <w:t>條</w:t>
      </w:r>
      <w:r w:rsidR="00A8396C" w:rsidRPr="00913932">
        <w:rPr>
          <w:rFonts w:ascii="Times New Roman" w:eastAsia="新細明體" w:hAnsi="Times New Roman" w:cs="Times New Roman"/>
          <w:b/>
          <w:color w:val="000000"/>
          <w:sz w:val="24"/>
          <w:szCs w:val="24"/>
          <w:shd w:val="clear" w:color="auto" w:fill="FFFFFF"/>
          <w:lang w:eastAsia="zh-TW"/>
        </w:rPr>
        <w:t>的書面</w:t>
      </w:r>
      <w:r w:rsidR="00421CA1" w:rsidRPr="00913932">
        <w:rPr>
          <w:rFonts w:ascii="Times New Roman" w:eastAsia="新細明體" w:hAnsi="Times New Roman" w:cs="Times New Roman" w:hint="eastAsia"/>
          <w:b/>
          <w:color w:val="000000"/>
          <w:sz w:val="24"/>
          <w:szCs w:val="24"/>
          <w:shd w:val="clear" w:color="auto" w:fill="FFFFFF"/>
          <w:lang w:eastAsia="zh-TW"/>
        </w:rPr>
        <w:t>通知</w:t>
      </w:r>
    </w:p>
    <w:p w14:paraId="15040E6A" w14:textId="7680A432" w:rsidR="00DD6E0A" w:rsidRPr="00913932" w:rsidRDefault="003F7AB4" w:rsidP="00DD6E0A">
      <w:pPr>
        <w:spacing w:before="240" w:after="0" w:line="360" w:lineRule="auto"/>
        <w:jc w:val="both"/>
        <w:rPr>
          <w:rFonts w:ascii="Times New Roman" w:eastAsia="新細明體" w:hAnsi="Times New Roman" w:cs="Times New Roman"/>
          <w:bCs/>
          <w:sz w:val="24"/>
          <w:szCs w:val="24"/>
          <w:lang w:eastAsia="zh-TW"/>
        </w:rPr>
      </w:pPr>
      <w:bookmarkStart w:id="0" w:name="_Hlk190421903"/>
      <w:bookmarkStart w:id="1" w:name="_Hlk161737187"/>
      <w:bookmarkStart w:id="2" w:name="_Hlk190421718"/>
      <w:r w:rsidRPr="00913932">
        <w:rPr>
          <w:rFonts w:ascii="Times New Roman" w:eastAsia="新細明體" w:hAnsi="Times New Roman" w:cs="Times New Roman" w:hint="eastAsia"/>
          <w:sz w:val="24"/>
          <w:szCs w:val="24"/>
          <w:lang w:val="en-US" w:eastAsia="zh-TW"/>
        </w:rPr>
        <w:t>現</w:t>
      </w:r>
      <w:bookmarkEnd w:id="2"/>
      <w:bookmarkEnd w:id="0"/>
      <w:r w:rsidR="00A90A1E" w:rsidRPr="00913932">
        <w:rPr>
          <w:rFonts w:ascii="Times New Roman" w:eastAsia="新細明體" w:hAnsi="Times New Roman" w:cs="Times New Roman" w:hint="eastAsia"/>
          <w:sz w:val="24"/>
          <w:szCs w:val="24"/>
          <w:lang w:val="en-US" w:eastAsia="zh-TW"/>
        </w:rPr>
        <w:t>給</w:t>
      </w:r>
      <w:r w:rsidR="009A3BEF" w:rsidRPr="00913932">
        <w:rPr>
          <w:rFonts w:ascii="Times New Roman" w:eastAsia="新細明體" w:hAnsi="Times New Roman" w:cs="Times New Roman" w:hint="eastAsia"/>
          <w:sz w:val="24"/>
          <w:szCs w:val="24"/>
          <w:lang w:val="en-US" w:eastAsia="zh-TW"/>
        </w:rPr>
        <w:t>予</w:t>
      </w:r>
      <w:r w:rsidR="00A90A1E" w:rsidRPr="00913932">
        <w:rPr>
          <w:rFonts w:ascii="Times New Roman" w:eastAsia="新細明體" w:hAnsi="Times New Roman" w:cs="Times New Roman" w:hint="eastAsia"/>
          <w:sz w:val="24"/>
          <w:szCs w:val="24"/>
          <w:lang w:val="en-US" w:eastAsia="zh-TW"/>
        </w:rPr>
        <w:t>保監局書面</w:t>
      </w:r>
      <w:r w:rsidR="00DD6E0A" w:rsidRPr="00913932">
        <w:rPr>
          <w:rFonts w:ascii="Times New Roman" w:eastAsia="新細明體" w:hAnsi="Times New Roman" w:cs="Times New Roman" w:hint="eastAsia"/>
          <w:color w:val="000000"/>
          <w:sz w:val="24"/>
          <w:szCs w:val="24"/>
          <w:shd w:val="clear" w:color="auto" w:fill="FFFFFF"/>
          <w:lang w:eastAsia="zh-TW"/>
        </w:rPr>
        <w:t>通知</w:t>
      </w:r>
      <w:r w:rsidR="00A90A1E" w:rsidRPr="00913932">
        <w:rPr>
          <w:rFonts w:ascii="Times New Roman" w:eastAsia="新細明體" w:hAnsi="Times New Roman" w:cs="Times New Roman" w:hint="eastAsia"/>
          <w:color w:val="000000"/>
          <w:sz w:val="24"/>
          <w:szCs w:val="24"/>
          <w:shd w:val="clear" w:color="auto" w:fill="FFFFFF"/>
          <w:lang w:val="en-US" w:eastAsia="zh-TW"/>
        </w:rPr>
        <w:t>，本人</w:t>
      </w:r>
      <w:r w:rsidR="008807D0" w:rsidRPr="00913932">
        <w:rPr>
          <w:rFonts w:ascii="Times New Roman" w:eastAsia="新細明體" w:hAnsi="Times New Roman" w:cs="Times New Roman" w:hint="eastAsia"/>
          <w:sz w:val="24"/>
          <w:szCs w:val="24"/>
          <w:lang w:eastAsia="zh-TW"/>
        </w:rPr>
        <w:t>為</w:t>
      </w:r>
      <w:sdt>
        <w:sdtPr>
          <w:rPr>
            <w:rFonts w:ascii="Times New Roman" w:eastAsia="新細明體" w:hAnsi="Times New Roman" w:cs="Times New Roman"/>
            <w:sz w:val="24"/>
            <w:szCs w:val="24"/>
          </w:rPr>
          <w:id w:val="-228697012"/>
          <w:placeholder>
            <w:docPart w:val="F1F4A7F4186B40DA8F20D92B6F9E2FAE"/>
          </w:placeholder>
          <w:showingPlcHdr/>
        </w:sdtPr>
        <w:sdtEndPr/>
        <w:sdtContent>
          <w:r w:rsidR="00421CA1" w:rsidRPr="00913932">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r w:rsidR="00A90A1E" w:rsidRPr="00913932">
        <w:rPr>
          <w:rFonts w:ascii="Times New Roman" w:eastAsia="新細明體" w:hAnsi="Times New Roman" w:cs="Times New Roman" w:hint="eastAsia"/>
          <w:sz w:val="24"/>
          <w:szCs w:val="24"/>
          <w:lang w:eastAsia="zh-TW"/>
        </w:rPr>
        <w:t>（</w:t>
      </w:r>
      <w:r w:rsidR="00DD6E0A" w:rsidRPr="00913932">
        <w:rPr>
          <w:rFonts w:ascii="Times New Roman" w:eastAsia="新細明體" w:hAnsi="Times New Roman" w:cs="Times New Roman" w:hint="eastAsia"/>
          <w:sz w:val="24"/>
          <w:szCs w:val="24"/>
          <w:lang w:eastAsia="zh-TW"/>
        </w:rPr>
        <w:t>精算師</w:t>
      </w:r>
      <w:r w:rsidR="00AF5E22" w:rsidRPr="00913932">
        <w:rPr>
          <w:rFonts w:ascii="Times New Roman" w:eastAsia="新細明體" w:hAnsi="Times New Roman" w:cs="Times New Roman" w:hint="eastAsia"/>
          <w:sz w:val="24"/>
          <w:szCs w:val="24"/>
          <w:lang w:val="en-US" w:eastAsia="zh-TW"/>
        </w:rPr>
        <w:t>英文</w:t>
      </w:r>
      <w:r w:rsidR="00DD6E0A" w:rsidRPr="00913932">
        <w:rPr>
          <w:rFonts w:ascii="Times New Roman" w:eastAsia="新細明體" w:hAnsi="Times New Roman" w:cs="Times New Roman" w:hint="eastAsia"/>
          <w:sz w:val="24"/>
          <w:szCs w:val="24"/>
          <w:lang w:eastAsia="zh-TW"/>
        </w:rPr>
        <w:t>姓名）</w:t>
      </w:r>
      <w:sdt>
        <w:sdtPr>
          <w:rPr>
            <w:rFonts w:ascii="Times New Roman" w:eastAsia="新細明體" w:hAnsi="Times New Roman" w:cs="Times New Roman"/>
            <w:sz w:val="24"/>
            <w:szCs w:val="24"/>
          </w:rPr>
          <w:id w:val="827714206"/>
          <w:placeholder>
            <w:docPart w:val="2A3E7E7445D647F0AEEB66895853ED9B"/>
          </w:placeholder>
          <w:showingPlcHdr/>
        </w:sdtPr>
        <w:sdtEndPr/>
        <w:sdtContent>
          <w:r w:rsidR="00AF5E22" w:rsidRPr="00913932">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r w:rsidR="00AF5E22" w:rsidRPr="00913932">
        <w:rPr>
          <w:rFonts w:ascii="Times New Roman" w:eastAsia="新細明體" w:hAnsi="Times New Roman" w:cs="Times New Roman" w:hint="eastAsia"/>
          <w:sz w:val="24"/>
          <w:szCs w:val="24"/>
          <w:lang w:eastAsia="zh-TW"/>
        </w:rPr>
        <w:t>（精算師</w:t>
      </w:r>
      <w:r w:rsidR="00AF5E22" w:rsidRPr="00913932">
        <w:rPr>
          <w:rFonts w:ascii="Times New Roman" w:eastAsia="新細明體" w:hAnsi="Times New Roman" w:cs="Times New Roman" w:hint="eastAsia"/>
          <w:sz w:val="24"/>
          <w:szCs w:val="24"/>
          <w:lang w:val="en-US" w:eastAsia="zh-TW"/>
        </w:rPr>
        <w:t>中文</w:t>
      </w:r>
      <w:r w:rsidR="00AF5E22" w:rsidRPr="00913932">
        <w:rPr>
          <w:rFonts w:ascii="Times New Roman" w:eastAsia="新細明體" w:hAnsi="Times New Roman" w:cs="Times New Roman" w:hint="eastAsia"/>
          <w:sz w:val="24"/>
          <w:szCs w:val="24"/>
          <w:lang w:eastAsia="zh-TW"/>
        </w:rPr>
        <w:t>姓名</w:t>
      </w:r>
      <w:r w:rsidR="004A3CBC" w:rsidRPr="00913932">
        <w:rPr>
          <w:rFonts w:ascii="Times New Roman" w:eastAsia="新細明體" w:hAnsi="Times New Roman" w:cs="Times New Roman" w:hint="eastAsia"/>
          <w:sz w:val="24"/>
          <w:szCs w:val="24"/>
          <w:lang w:eastAsia="zh-TW"/>
        </w:rPr>
        <w:t>，</w:t>
      </w:r>
      <w:r w:rsidR="004A3CBC" w:rsidRPr="00913932">
        <w:rPr>
          <w:rFonts w:ascii="Times New Roman" w:eastAsia="新細明體" w:hAnsi="Times New Roman" w:cs="Times New Roman"/>
          <w:sz w:val="24"/>
          <w:szCs w:val="24"/>
          <w:lang w:eastAsia="zh-TW"/>
        </w:rPr>
        <w:t xml:space="preserve"> </w:t>
      </w:r>
      <w:r w:rsidR="004A3CBC" w:rsidRPr="00913932">
        <w:rPr>
          <w:rFonts w:ascii="Times New Roman" w:eastAsia="新細明體" w:hAnsi="Times New Roman" w:cs="Times New Roman" w:hint="eastAsia"/>
          <w:sz w:val="24"/>
          <w:szCs w:val="24"/>
          <w:lang w:eastAsia="zh-TW"/>
        </w:rPr>
        <w:t>如有</w:t>
      </w:r>
      <w:r w:rsidR="00AF5E22" w:rsidRPr="00913932">
        <w:rPr>
          <w:rFonts w:ascii="Times New Roman" w:eastAsia="新細明體" w:hAnsi="Times New Roman" w:cs="Times New Roman" w:hint="eastAsia"/>
          <w:sz w:val="24"/>
          <w:szCs w:val="24"/>
          <w:lang w:eastAsia="zh-TW"/>
        </w:rPr>
        <w:t>）</w:t>
      </w:r>
      <w:r w:rsidR="00DD6E0A" w:rsidRPr="00913932">
        <w:rPr>
          <w:rFonts w:ascii="Times New Roman" w:eastAsia="新細明體" w:hAnsi="Times New Roman" w:cs="Times New Roman" w:hint="eastAsia"/>
          <w:sz w:val="24"/>
          <w:szCs w:val="24"/>
          <w:lang w:eastAsia="zh-TW"/>
        </w:rPr>
        <w:t>，是</w:t>
      </w:r>
      <w:r w:rsidR="00DD6E0A" w:rsidRPr="00913932">
        <w:rPr>
          <w:rFonts w:ascii="Times New Roman" w:eastAsia="新細明體" w:hAnsi="Times New Roman" w:cs="Times New Roman"/>
          <w:sz w:val="24"/>
          <w:szCs w:val="24"/>
          <w:lang w:eastAsia="zh-TW"/>
        </w:rPr>
        <w:t>/</w:t>
      </w:r>
      <w:r w:rsidR="00DD6E0A" w:rsidRPr="00913932">
        <w:rPr>
          <w:rFonts w:ascii="Times New Roman" w:eastAsia="新細明體" w:hAnsi="Times New Roman" w:cs="Times New Roman" w:hint="eastAsia"/>
          <w:sz w:val="24"/>
          <w:szCs w:val="24"/>
          <w:lang w:eastAsia="zh-TW"/>
        </w:rPr>
        <w:t>曾是根據</w:t>
      </w:r>
      <w:r w:rsidRPr="00913932">
        <w:rPr>
          <w:rFonts w:ascii="Times New Roman" w:eastAsia="新細明體" w:hAnsi="Times New Roman" w:cs="Times New Roman" w:hint="eastAsia"/>
          <w:sz w:val="24"/>
          <w:szCs w:val="24"/>
          <w:lang w:eastAsia="zh-TW"/>
        </w:rPr>
        <w:t>（請選擇以下至少一項）</w:t>
      </w:r>
      <w:r w:rsidR="009A3BEF" w:rsidRPr="00913932">
        <w:rPr>
          <w:rFonts w:ascii="Times New Roman" w:eastAsia="新細明體" w:hAnsi="Times New Roman" w:cs="Times New Roman"/>
          <w:sz w:val="24"/>
          <w:szCs w:val="24"/>
          <w:lang w:eastAsia="zh-TW"/>
        </w:rPr>
        <w:t>—</w:t>
      </w:r>
    </w:p>
    <w:p w14:paraId="56B5F734" w14:textId="58BF8B01" w:rsidR="00173FF2" w:rsidRPr="00913932" w:rsidRDefault="00C808CE" w:rsidP="00173FF2">
      <w:pPr>
        <w:spacing w:line="240" w:lineRule="auto"/>
        <w:ind w:left="720"/>
        <w:jc w:val="both"/>
        <w:rPr>
          <w:rFonts w:ascii="Times New Roman" w:eastAsia="新細明體" w:hAnsi="Times New Roman" w:cs="Times New Roman"/>
          <w:bCs/>
          <w:sz w:val="24"/>
          <w:szCs w:val="24"/>
          <w:lang w:eastAsia="zh-TW"/>
        </w:rPr>
      </w:pPr>
      <w:sdt>
        <w:sdtPr>
          <w:rPr>
            <w:rFonts w:ascii="Times New Roman" w:eastAsia="新細明體" w:hAnsi="Times New Roman" w:cs="Times New Roman"/>
            <w:szCs w:val="24"/>
            <w:shd w:val="clear" w:color="auto" w:fill="CCFFFF"/>
            <w:lang w:eastAsia="zh-TW"/>
          </w:rPr>
          <w:id w:val="-649515754"/>
          <w14:checkbox>
            <w14:checked w14:val="0"/>
            <w14:checkedState w14:val="0052" w14:font="Wingdings 2"/>
            <w14:uncheckedState w14:val="2610" w14:font="MS Gothic"/>
          </w14:checkbox>
        </w:sdtPr>
        <w:sdtEndPr/>
        <w:sdtContent>
          <w:r w:rsidR="0037681A" w:rsidRPr="00913932">
            <w:rPr>
              <w:rFonts w:ascii="Segoe UI Symbol" w:eastAsia="新細明體" w:hAnsi="Segoe UI Symbol" w:cs="Segoe UI Symbol"/>
              <w:szCs w:val="24"/>
              <w:shd w:val="clear" w:color="auto" w:fill="CCFFFF"/>
              <w:lang w:eastAsia="zh-TW"/>
            </w:rPr>
            <w:t>☐</w:t>
          </w:r>
        </w:sdtContent>
      </w:sdt>
      <w:r w:rsidR="0037681A" w:rsidRPr="00913932">
        <w:rPr>
          <w:rStyle w:val="FootnoteReference"/>
          <w:rFonts w:ascii="Times New Roman" w:eastAsia="新細明體" w:hAnsi="Times New Roman" w:cs="Times New Roman"/>
          <w:sz w:val="24"/>
          <w:szCs w:val="24"/>
          <w:lang w:eastAsia="zh-TW"/>
        </w:rPr>
        <w:t xml:space="preserve"> </w:t>
      </w:r>
      <w:r w:rsidR="00173FF2" w:rsidRPr="00913932">
        <w:rPr>
          <w:rStyle w:val="FootnoteReference"/>
          <w:rFonts w:ascii="Times New Roman" w:eastAsia="新細明體" w:hAnsi="Times New Roman" w:cs="Times New Roman"/>
          <w:sz w:val="24"/>
          <w:szCs w:val="24"/>
          <w:lang w:eastAsia="zh-TW"/>
        </w:rPr>
        <w:t xml:space="preserve"> </w:t>
      </w:r>
      <w:r w:rsidR="00173FF2" w:rsidRPr="00913932">
        <w:rPr>
          <w:rStyle w:val="FootnoteReference"/>
          <w:rFonts w:ascii="Times New Roman" w:eastAsia="新細明體" w:hAnsi="Times New Roman" w:cs="Times New Roman"/>
          <w:sz w:val="24"/>
          <w:szCs w:val="24"/>
        </w:rPr>
        <w:footnoteReference w:id="1"/>
      </w:r>
      <w:r w:rsidR="00DD6E0A" w:rsidRPr="009F58D9">
        <w:rPr>
          <w:rFonts w:ascii="Times New Roman" w:eastAsia="新細明體" w:hAnsi="Times New Roman" w:cs="Times New Roman" w:hint="eastAsia"/>
          <w:bCs/>
          <w:kern w:val="2"/>
          <w:sz w:val="24"/>
          <w:szCs w:val="24"/>
          <w:lang w:val="en-US" w:eastAsia="zh-TW"/>
        </w:rPr>
        <w:t>《條例》</w:t>
      </w:r>
      <w:r w:rsidR="00DD6E0A" w:rsidRPr="009F58D9">
        <w:rPr>
          <w:rFonts w:ascii="Times New Roman" w:eastAsia="新細明體" w:hAnsi="Times New Roman" w:cs="Times New Roman"/>
          <w:bCs/>
          <w:color w:val="000000"/>
          <w:kern w:val="2"/>
          <w:sz w:val="24"/>
          <w:szCs w:val="24"/>
          <w:shd w:val="clear" w:color="auto" w:fill="FFFFFF"/>
          <w:lang w:val="en-US" w:eastAsia="zh-TW"/>
        </w:rPr>
        <w:t>第</w:t>
      </w:r>
      <w:r w:rsidR="00DD6E0A" w:rsidRPr="009F58D9">
        <w:rPr>
          <w:rFonts w:ascii="Times New Roman" w:eastAsia="新細明體" w:hAnsi="Times New Roman" w:cs="Times New Roman"/>
          <w:bCs/>
          <w:kern w:val="2"/>
          <w:sz w:val="24"/>
          <w:szCs w:val="24"/>
          <w:lang w:val="en-US" w:eastAsia="zh-TW"/>
        </w:rPr>
        <w:t>15AAA(1)(</w:t>
      </w:r>
      <w:r w:rsidR="00DD6E0A" w:rsidRPr="00913932">
        <w:rPr>
          <w:rFonts w:ascii="Times New Roman" w:eastAsia="新細明體" w:hAnsi="Times New Roman" w:cs="Times New Roman"/>
          <w:bCs/>
          <w:kern w:val="2"/>
          <w:sz w:val="24"/>
          <w:szCs w:val="24"/>
          <w:lang w:val="en-US" w:eastAsia="zh-TW"/>
        </w:rPr>
        <w:t>a</w:t>
      </w:r>
      <w:r w:rsidR="00DD6E0A" w:rsidRPr="009F58D9">
        <w:rPr>
          <w:rFonts w:ascii="Times New Roman" w:eastAsia="新細明體" w:hAnsi="Times New Roman" w:cs="Times New Roman"/>
          <w:bCs/>
          <w:kern w:val="2"/>
          <w:sz w:val="24"/>
          <w:szCs w:val="24"/>
          <w:lang w:val="en-US" w:eastAsia="zh-TW"/>
        </w:rPr>
        <w:t>)</w:t>
      </w:r>
      <w:r w:rsidR="00DD6E0A" w:rsidRPr="00913932">
        <w:rPr>
          <w:rFonts w:ascii="Times New Roman" w:eastAsia="新細明體" w:hAnsi="Times New Roman" w:cs="Times New Roman" w:hint="eastAsia"/>
          <w:bCs/>
          <w:kern w:val="2"/>
          <w:sz w:val="24"/>
          <w:szCs w:val="24"/>
          <w:lang w:val="en-US" w:eastAsia="zh-TW"/>
        </w:rPr>
        <w:t>或</w:t>
      </w:r>
      <w:r w:rsidR="00DD6E0A" w:rsidRPr="009F58D9">
        <w:rPr>
          <w:rFonts w:ascii="Times New Roman" w:eastAsia="新細明體" w:hAnsi="Times New Roman" w:cs="Times New Roman"/>
          <w:bCs/>
          <w:kern w:val="2"/>
          <w:sz w:val="24"/>
          <w:szCs w:val="24"/>
          <w:lang w:val="en-US" w:eastAsia="zh-TW"/>
        </w:rPr>
        <w:t>(</w:t>
      </w:r>
      <w:r w:rsidR="00DD6E0A" w:rsidRPr="00913932">
        <w:rPr>
          <w:rFonts w:ascii="Times New Roman" w:eastAsia="新細明體" w:hAnsi="Times New Roman" w:cs="Times New Roman"/>
          <w:bCs/>
          <w:kern w:val="2"/>
          <w:sz w:val="24"/>
          <w:szCs w:val="24"/>
          <w:lang w:val="en-US" w:eastAsia="zh-TW"/>
        </w:rPr>
        <w:t>b</w:t>
      </w:r>
      <w:r w:rsidR="00DD6E0A" w:rsidRPr="009F58D9">
        <w:rPr>
          <w:rFonts w:ascii="Times New Roman" w:eastAsia="新細明體" w:hAnsi="Times New Roman" w:cs="Times New Roman"/>
          <w:bCs/>
          <w:kern w:val="2"/>
          <w:sz w:val="24"/>
          <w:szCs w:val="24"/>
          <w:lang w:val="en-US" w:eastAsia="zh-TW"/>
        </w:rPr>
        <w:t>)</w:t>
      </w:r>
      <w:r w:rsidR="00DD6E0A" w:rsidRPr="009F58D9">
        <w:rPr>
          <w:rFonts w:ascii="Times New Roman" w:eastAsia="新細明體" w:hAnsi="Times New Roman" w:cs="Times New Roman"/>
          <w:bCs/>
          <w:color w:val="000000"/>
          <w:kern w:val="2"/>
          <w:sz w:val="24"/>
          <w:szCs w:val="24"/>
          <w:shd w:val="clear" w:color="auto" w:fill="FFFFFF"/>
          <w:lang w:val="en-US" w:eastAsia="zh-TW"/>
        </w:rPr>
        <w:t>條</w:t>
      </w:r>
      <w:r w:rsidR="00DD6E0A" w:rsidRPr="00913932">
        <w:rPr>
          <w:rFonts w:ascii="Times New Roman" w:eastAsia="新細明體" w:hAnsi="Times New Roman" w:cs="Times New Roman" w:hint="eastAsia"/>
          <w:bCs/>
          <w:color w:val="000000"/>
          <w:kern w:val="2"/>
          <w:sz w:val="24"/>
          <w:szCs w:val="24"/>
          <w:shd w:val="clear" w:color="auto" w:fill="FFFFFF"/>
          <w:lang w:val="en-US" w:eastAsia="zh-TW"/>
        </w:rPr>
        <w:t>；</w:t>
      </w:r>
    </w:p>
    <w:p w14:paraId="1DD9595D" w14:textId="6D6DA6C5" w:rsidR="00173FF2" w:rsidRPr="00913932" w:rsidRDefault="00C808CE" w:rsidP="00173FF2">
      <w:pPr>
        <w:spacing w:after="0" w:line="240" w:lineRule="auto"/>
        <w:ind w:left="720"/>
        <w:jc w:val="both"/>
        <w:rPr>
          <w:rFonts w:ascii="Times New Roman" w:eastAsia="新細明體" w:hAnsi="Times New Roman" w:cs="Times New Roman"/>
          <w:bCs/>
          <w:sz w:val="24"/>
          <w:szCs w:val="24"/>
          <w:lang w:eastAsia="zh-TW"/>
        </w:rPr>
      </w:pPr>
      <w:sdt>
        <w:sdtPr>
          <w:rPr>
            <w:rFonts w:ascii="Times New Roman" w:eastAsia="新細明體" w:hAnsi="Times New Roman" w:cs="Times New Roman"/>
            <w:szCs w:val="24"/>
            <w:shd w:val="clear" w:color="auto" w:fill="CCFFFF"/>
            <w:lang w:eastAsia="zh-TW"/>
          </w:rPr>
          <w:id w:val="-2132167568"/>
          <w14:checkbox>
            <w14:checked w14:val="0"/>
            <w14:checkedState w14:val="0052" w14:font="Wingdings 2"/>
            <w14:uncheckedState w14:val="2610" w14:font="MS Gothic"/>
          </w14:checkbox>
        </w:sdtPr>
        <w:sdtEndPr/>
        <w:sdtContent>
          <w:r w:rsidR="0037681A" w:rsidRPr="00913932">
            <w:rPr>
              <w:rFonts w:ascii="Segoe UI Symbol" w:eastAsia="新細明體" w:hAnsi="Segoe UI Symbol" w:cs="Segoe UI Symbol"/>
              <w:szCs w:val="24"/>
              <w:shd w:val="clear" w:color="auto" w:fill="CCFFFF"/>
              <w:lang w:eastAsia="zh-TW"/>
            </w:rPr>
            <w:t>☐</w:t>
          </w:r>
        </w:sdtContent>
      </w:sdt>
      <w:r w:rsidR="0037681A" w:rsidRPr="00913932">
        <w:rPr>
          <w:rStyle w:val="FootnoteReference"/>
          <w:rFonts w:ascii="Times New Roman" w:eastAsia="新細明體" w:hAnsi="Times New Roman" w:cs="Times New Roman"/>
          <w:sz w:val="24"/>
          <w:szCs w:val="24"/>
          <w:lang w:eastAsia="zh-TW"/>
        </w:rPr>
        <w:t xml:space="preserve"> </w:t>
      </w:r>
      <w:r w:rsidR="00173FF2" w:rsidRPr="00913932">
        <w:rPr>
          <w:rFonts w:ascii="Times New Roman" w:eastAsia="新細明體" w:hAnsi="Times New Roman" w:cs="Times New Roman"/>
          <w:sz w:val="24"/>
          <w:szCs w:val="24"/>
          <w:lang w:eastAsia="zh-TW"/>
        </w:rPr>
        <w:t xml:space="preserve"> </w:t>
      </w:r>
      <w:r w:rsidR="00173FF2" w:rsidRPr="00913932">
        <w:rPr>
          <w:rStyle w:val="FootnoteReference"/>
          <w:rFonts w:ascii="Times New Roman" w:eastAsia="新細明體" w:hAnsi="Times New Roman" w:cs="Times New Roman"/>
          <w:sz w:val="24"/>
          <w:szCs w:val="24"/>
        </w:rPr>
        <w:footnoteReference w:id="2"/>
      </w:r>
      <w:r w:rsidR="00DD6E0A" w:rsidRPr="009F58D9">
        <w:rPr>
          <w:rFonts w:ascii="Times New Roman" w:eastAsia="新細明體" w:hAnsi="Times New Roman" w:cs="Times New Roman" w:hint="eastAsia"/>
          <w:bCs/>
          <w:kern w:val="2"/>
          <w:sz w:val="24"/>
          <w:szCs w:val="24"/>
          <w:lang w:val="en-US" w:eastAsia="zh-TW"/>
        </w:rPr>
        <w:t>《條例》</w:t>
      </w:r>
      <w:r w:rsidR="00DD6E0A" w:rsidRPr="009F58D9">
        <w:rPr>
          <w:rFonts w:ascii="Times New Roman" w:eastAsia="新細明體" w:hAnsi="Times New Roman" w:cs="Times New Roman"/>
          <w:bCs/>
          <w:color w:val="000000"/>
          <w:kern w:val="2"/>
          <w:sz w:val="24"/>
          <w:szCs w:val="24"/>
          <w:shd w:val="clear" w:color="auto" w:fill="FFFFFF"/>
          <w:lang w:val="en-US" w:eastAsia="zh-TW"/>
        </w:rPr>
        <w:t>第</w:t>
      </w:r>
      <w:r w:rsidR="00DD6E0A" w:rsidRPr="009F58D9">
        <w:rPr>
          <w:rFonts w:ascii="Times New Roman" w:eastAsia="新細明體" w:hAnsi="Times New Roman" w:cs="Times New Roman"/>
          <w:bCs/>
          <w:kern w:val="2"/>
          <w:sz w:val="24"/>
          <w:szCs w:val="24"/>
          <w:lang w:val="en-US" w:eastAsia="zh-TW"/>
        </w:rPr>
        <w:t>15AAA(1)(</w:t>
      </w:r>
      <w:r w:rsidR="00DD6E0A" w:rsidRPr="00913932">
        <w:rPr>
          <w:rFonts w:ascii="Times New Roman" w:eastAsia="新細明體" w:hAnsi="Times New Roman" w:cs="Times New Roman"/>
          <w:bCs/>
          <w:kern w:val="2"/>
          <w:sz w:val="24"/>
          <w:szCs w:val="24"/>
          <w:lang w:val="en-US" w:eastAsia="zh-TW"/>
        </w:rPr>
        <w:t>c</w:t>
      </w:r>
      <w:r w:rsidR="00DD6E0A" w:rsidRPr="009F58D9">
        <w:rPr>
          <w:rFonts w:ascii="Times New Roman" w:eastAsia="新細明體" w:hAnsi="Times New Roman" w:cs="Times New Roman"/>
          <w:bCs/>
          <w:kern w:val="2"/>
          <w:sz w:val="24"/>
          <w:szCs w:val="24"/>
          <w:lang w:val="en-US" w:eastAsia="zh-TW"/>
        </w:rPr>
        <w:t>)</w:t>
      </w:r>
      <w:r w:rsidR="00DD6E0A" w:rsidRPr="00913932">
        <w:rPr>
          <w:rFonts w:ascii="Times New Roman" w:eastAsia="新細明體" w:hAnsi="Times New Roman" w:cs="Times New Roman" w:hint="eastAsia"/>
          <w:bCs/>
          <w:kern w:val="2"/>
          <w:sz w:val="24"/>
          <w:szCs w:val="24"/>
          <w:lang w:val="en-US" w:eastAsia="zh-TW"/>
        </w:rPr>
        <w:t>或</w:t>
      </w:r>
      <w:r w:rsidR="00DD6E0A" w:rsidRPr="009F58D9">
        <w:rPr>
          <w:rFonts w:ascii="Times New Roman" w:eastAsia="新細明體" w:hAnsi="Times New Roman" w:cs="Times New Roman"/>
          <w:bCs/>
          <w:kern w:val="2"/>
          <w:sz w:val="24"/>
          <w:szCs w:val="24"/>
          <w:lang w:val="en-US" w:eastAsia="zh-TW"/>
        </w:rPr>
        <w:t>(</w:t>
      </w:r>
      <w:r w:rsidR="00DD6E0A" w:rsidRPr="00913932">
        <w:rPr>
          <w:rFonts w:ascii="Times New Roman" w:eastAsia="新細明體" w:hAnsi="Times New Roman" w:cs="Times New Roman"/>
          <w:bCs/>
          <w:kern w:val="2"/>
          <w:sz w:val="24"/>
          <w:szCs w:val="24"/>
          <w:lang w:val="en-US" w:eastAsia="zh-TW"/>
        </w:rPr>
        <w:t>d</w:t>
      </w:r>
      <w:r w:rsidR="00DD6E0A" w:rsidRPr="009F58D9">
        <w:rPr>
          <w:rFonts w:ascii="Times New Roman" w:eastAsia="新細明體" w:hAnsi="Times New Roman" w:cs="Times New Roman"/>
          <w:bCs/>
          <w:kern w:val="2"/>
          <w:sz w:val="24"/>
          <w:szCs w:val="24"/>
          <w:lang w:val="en-US" w:eastAsia="zh-TW"/>
        </w:rPr>
        <w:t>)</w:t>
      </w:r>
      <w:r w:rsidR="00DD6E0A" w:rsidRPr="009F58D9">
        <w:rPr>
          <w:rFonts w:ascii="Times New Roman" w:eastAsia="新細明體" w:hAnsi="Times New Roman" w:cs="Times New Roman"/>
          <w:bCs/>
          <w:color w:val="000000"/>
          <w:kern w:val="2"/>
          <w:sz w:val="24"/>
          <w:szCs w:val="24"/>
          <w:shd w:val="clear" w:color="auto" w:fill="FFFFFF"/>
          <w:lang w:val="en-US" w:eastAsia="zh-TW"/>
        </w:rPr>
        <w:t>條</w:t>
      </w:r>
      <w:r w:rsidR="009A3BEF" w:rsidRPr="00913932">
        <w:rPr>
          <w:rFonts w:ascii="Times New Roman" w:eastAsia="新細明體" w:hAnsi="Times New Roman" w:cs="Times New Roman" w:hint="eastAsia"/>
          <w:sz w:val="24"/>
          <w:szCs w:val="24"/>
          <w:lang w:eastAsia="zh-TW"/>
        </w:rPr>
        <w:t>，</w:t>
      </w:r>
    </w:p>
    <w:p w14:paraId="20E8B105" w14:textId="40281451" w:rsidR="009A3BEF" w:rsidRPr="00913932" w:rsidRDefault="009A3BEF" w:rsidP="00173FF2">
      <w:pPr>
        <w:spacing w:before="240" w:after="0" w:line="360" w:lineRule="auto"/>
        <w:jc w:val="both"/>
        <w:rPr>
          <w:rFonts w:ascii="Times New Roman" w:eastAsia="新細明體" w:hAnsi="Times New Roman" w:cs="Times New Roman"/>
          <w:sz w:val="24"/>
          <w:szCs w:val="24"/>
          <w:lang w:eastAsia="zh-TW"/>
        </w:rPr>
      </w:pPr>
      <w:r w:rsidRPr="00913932">
        <w:rPr>
          <w:rFonts w:ascii="Times New Roman" w:eastAsia="新細明體" w:hAnsi="Times New Roman" w:cs="Times New Roman" w:hint="eastAsia"/>
          <w:sz w:val="24"/>
          <w:szCs w:val="24"/>
          <w:lang w:eastAsia="zh-TW"/>
        </w:rPr>
        <w:t>獲</w:t>
      </w:r>
      <w:sdt>
        <w:sdtPr>
          <w:rPr>
            <w:rFonts w:ascii="Times New Roman" w:eastAsia="新細明體" w:hAnsi="Times New Roman" w:cs="Times New Roman"/>
            <w:sz w:val="24"/>
            <w:szCs w:val="24"/>
          </w:rPr>
          <w:id w:val="-372997891"/>
          <w:placeholder>
            <w:docPart w:val="3CCBE775E6E740B9A5669826005FF11E"/>
          </w:placeholder>
          <w:showingPlcHdr/>
        </w:sdtPr>
        <w:sdtEndPr/>
        <w:sdtContent>
          <w:r w:rsidRPr="00913932">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r w:rsidRPr="00913932">
        <w:rPr>
          <w:rFonts w:ascii="Times New Roman" w:eastAsia="新細明體" w:hAnsi="Times New Roman" w:cs="Times New Roman" w:hint="eastAsia"/>
          <w:sz w:val="24"/>
          <w:szCs w:val="24"/>
          <w:lang w:eastAsia="zh-TW"/>
        </w:rPr>
        <w:t>（獲授權保險人名稱）委任</w:t>
      </w:r>
      <w:r w:rsidR="00136904" w:rsidRPr="00913932">
        <w:rPr>
          <w:rFonts w:ascii="Times New Roman" w:eastAsia="新細明體" w:hAnsi="Times New Roman" w:cs="Times New Roman" w:hint="eastAsia"/>
          <w:sz w:val="24"/>
          <w:szCs w:val="24"/>
          <w:lang w:val="en-US" w:eastAsia="zh-TW"/>
        </w:rPr>
        <w:t>的</w:t>
      </w:r>
      <w:r w:rsidRPr="00913932">
        <w:rPr>
          <w:rFonts w:ascii="Times New Roman" w:eastAsia="新細明體" w:hAnsi="Times New Roman" w:cs="Times New Roman"/>
          <w:bCs/>
          <w:color w:val="000000"/>
          <w:sz w:val="24"/>
          <w:szCs w:val="24"/>
          <w:shd w:val="clear" w:color="auto" w:fill="FFFFFF"/>
          <w:lang w:eastAsia="zh-TW"/>
        </w:rPr>
        <w:t>精算師</w:t>
      </w:r>
      <w:r w:rsidRPr="00913932">
        <w:rPr>
          <w:rFonts w:ascii="Times New Roman" w:eastAsia="新細明體" w:hAnsi="Times New Roman" w:cs="Times New Roman" w:hint="eastAsia"/>
          <w:color w:val="000000"/>
          <w:sz w:val="24"/>
          <w:szCs w:val="24"/>
          <w:shd w:val="clear" w:color="auto" w:fill="FFFFFF"/>
          <w:lang w:val="en-US" w:eastAsia="zh-TW"/>
        </w:rPr>
        <w:t>，</w:t>
      </w:r>
    </w:p>
    <w:p w14:paraId="588E0583" w14:textId="17CCA528" w:rsidR="000F7C1A" w:rsidRPr="00913932" w:rsidRDefault="00DD6E0A" w:rsidP="00173FF2">
      <w:pPr>
        <w:spacing w:before="240" w:after="0" w:line="360" w:lineRule="auto"/>
        <w:jc w:val="both"/>
        <w:rPr>
          <w:rFonts w:ascii="Times New Roman" w:eastAsia="新細明體" w:hAnsi="Times New Roman" w:cs="Times New Roman"/>
          <w:sz w:val="24"/>
          <w:szCs w:val="24"/>
          <w:lang w:eastAsia="zh-TW"/>
        </w:rPr>
      </w:pPr>
      <w:r w:rsidRPr="00913932">
        <w:rPr>
          <w:rFonts w:ascii="Times New Roman" w:eastAsia="新細明體" w:hAnsi="Times New Roman" w:cs="Times New Roman" w:hint="eastAsia"/>
          <w:sz w:val="24"/>
          <w:szCs w:val="24"/>
          <w:lang w:eastAsia="zh-TW"/>
        </w:rPr>
        <w:t>以及（請選擇以下其中一項）</w:t>
      </w:r>
      <w:r w:rsidR="006F3EA1" w:rsidRPr="00913932">
        <w:rPr>
          <w:rFonts w:ascii="Times New Roman" w:eastAsia="新細明體" w:hAnsi="Times New Roman" w:cs="Times New Roman"/>
          <w:sz w:val="24"/>
          <w:szCs w:val="24"/>
          <w:lang w:eastAsia="zh-TW"/>
        </w:rPr>
        <w:t>—</w:t>
      </w:r>
      <w:bookmarkEnd w:id="1"/>
    </w:p>
    <w:p w14:paraId="7E55DFD5" w14:textId="666C42B4" w:rsidR="00F4521B" w:rsidRPr="00913932" w:rsidRDefault="00C808CE" w:rsidP="00F4521B">
      <w:pPr>
        <w:spacing w:after="0" w:line="240" w:lineRule="auto"/>
        <w:ind w:left="720"/>
        <w:jc w:val="both"/>
        <w:rPr>
          <w:rFonts w:ascii="Times New Roman" w:eastAsia="新細明體" w:hAnsi="Times New Roman" w:cs="Times New Roman"/>
          <w:sz w:val="24"/>
          <w:szCs w:val="24"/>
          <w:lang w:eastAsia="zh-TW"/>
        </w:rPr>
      </w:pPr>
      <w:sdt>
        <w:sdtPr>
          <w:rPr>
            <w:rFonts w:ascii="Times New Roman" w:eastAsia="新細明體" w:hAnsi="Times New Roman" w:cs="Times New Roman"/>
            <w:szCs w:val="24"/>
            <w:shd w:val="clear" w:color="auto" w:fill="CCFFFF"/>
            <w:lang w:eastAsia="zh-TW"/>
          </w:rPr>
          <w:id w:val="18979993"/>
          <w14:checkbox>
            <w14:checked w14:val="0"/>
            <w14:checkedState w14:val="0052" w14:font="Wingdings 2"/>
            <w14:uncheckedState w14:val="2610" w14:font="MS Gothic"/>
          </w14:checkbox>
        </w:sdtPr>
        <w:sdtEndPr/>
        <w:sdtContent>
          <w:r w:rsidR="0037681A" w:rsidRPr="00913932">
            <w:rPr>
              <w:rFonts w:ascii="Segoe UI Symbol" w:eastAsia="新細明體" w:hAnsi="Segoe UI Symbol" w:cs="Segoe UI Symbol"/>
              <w:szCs w:val="24"/>
              <w:shd w:val="clear" w:color="auto" w:fill="CCFFFF"/>
              <w:lang w:eastAsia="zh-TW"/>
            </w:rPr>
            <w:t>☐</w:t>
          </w:r>
        </w:sdtContent>
      </w:sdt>
      <w:r w:rsidR="006D0A53" w:rsidRPr="00913932">
        <w:rPr>
          <w:rStyle w:val="FootnoteReference"/>
          <w:rFonts w:ascii="Times New Roman" w:eastAsia="新細明體" w:hAnsi="Times New Roman" w:cs="Times New Roman"/>
          <w:sz w:val="24"/>
          <w:szCs w:val="24"/>
          <w:lang w:eastAsia="zh-TW"/>
        </w:rPr>
        <w:t xml:space="preserve"> </w:t>
      </w:r>
      <w:r w:rsidR="00D75140" w:rsidRPr="00913932">
        <w:rPr>
          <w:rStyle w:val="FootnoteReference"/>
          <w:rFonts w:ascii="Times New Roman" w:eastAsia="新細明體" w:hAnsi="Times New Roman" w:cs="Times New Roman"/>
          <w:sz w:val="24"/>
          <w:szCs w:val="24"/>
        </w:rPr>
        <w:footnoteReference w:id="3"/>
      </w:r>
      <w:r w:rsidR="00777068" w:rsidRPr="00913932">
        <w:rPr>
          <w:rFonts w:ascii="Times New Roman" w:eastAsia="新細明體" w:hAnsi="Times New Roman" w:cs="Times New Roman"/>
          <w:sz w:val="24"/>
          <w:szCs w:val="24"/>
          <w:lang w:eastAsia="zh-TW"/>
        </w:rPr>
        <w:t xml:space="preserve"> </w:t>
      </w:r>
      <w:r w:rsidR="00DD6E0A" w:rsidRPr="00913932">
        <w:rPr>
          <w:rFonts w:ascii="Times New Roman" w:eastAsia="新細明體" w:hAnsi="Times New Roman" w:cs="Times New Roman" w:hint="eastAsia"/>
          <w:sz w:val="24"/>
          <w:szCs w:val="24"/>
          <w:lang w:eastAsia="zh-TW"/>
        </w:rPr>
        <w:t>本人於</w:t>
      </w:r>
      <w:r w:rsidR="008A78FE" w:rsidRPr="00913932">
        <w:rPr>
          <w:rFonts w:ascii="Times New Roman" w:eastAsia="新細明體" w:hAnsi="Times New Roman" w:cs="Times New Roman"/>
          <w:sz w:val="24"/>
          <w:szCs w:val="24"/>
          <w:lang w:eastAsia="zh-TW"/>
        </w:rPr>
        <w:t>/</w:t>
      </w:r>
      <w:r w:rsidR="008A78FE" w:rsidRPr="00913932">
        <w:rPr>
          <w:rFonts w:ascii="Times New Roman" w:eastAsia="新細明體" w:hAnsi="Times New Roman" w:cs="Times New Roman" w:hint="eastAsia"/>
          <w:sz w:val="24"/>
          <w:szCs w:val="24"/>
          <w:lang w:eastAsia="zh-TW"/>
        </w:rPr>
        <w:t>已於</w:t>
      </w:r>
      <w:sdt>
        <w:sdtPr>
          <w:rPr>
            <w:rFonts w:ascii="Times New Roman" w:eastAsia="新細明體" w:hAnsi="Times New Roman" w:cs="Times New Roman"/>
            <w:szCs w:val="24"/>
          </w:rPr>
          <w:id w:val="1769267670"/>
          <w:placeholder>
            <w:docPart w:val="8CE21A49592E4E3AA6CE473355A2172C"/>
          </w:placeholder>
          <w:showingPlcHdr/>
          <w:date>
            <w:dateFormat w:val="yyyy/M/d"/>
            <w:lid w:val="zh-TW"/>
            <w:storeMappedDataAs w:val="dateTime"/>
            <w:calendar w:val="gregorian"/>
          </w:date>
        </w:sdtPr>
        <w:sdtEndPr/>
        <w:sdtContent>
          <w:r w:rsidR="000C6843" w:rsidRPr="00913932">
            <w:rPr>
              <w:rStyle w:val="PlaceholderText"/>
              <w:rFonts w:ascii="Times New Roman" w:eastAsia="新細明體" w:hAnsi="Times New Roman" w:cs="Times New Roman"/>
              <w:sz w:val="24"/>
              <w:szCs w:val="24"/>
              <w:u w:val="single"/>
              <w:shd w:val="clear" w:color="auto" w:fill="CCFFFF"/>
              <w:lang w:eastAsia="zh-TW"/>
            </w:rPr>
            <w:t>按此輸入日期</w:t>
          </w:r>
        </w:sdtContent>
      </w:sdt>
      <w:r w:rsidR="00DD6E0A" w:rsidRPr="00913932">
        <w:rPr>
          <w:rFonts w:ascii="Times New Roman" w:eastAsia="新細明體" w:hAnsi="Times New Roman" w:cs="Times New Roman" w:hint="eastAsia"/>
          <w:sz w:val="24"/>
          <w:szCs w:val="24"/>
          <w:lang w:eastAsia="zh-TW"/>
        </w:rPr>
        <w:t>辭任作</w:t>
      </w:r>
      <w:r w:rsidR="0037681A" w:rsidRPr="00913932">
        <w:rPr>
          <w:rFonts w:ascii="Times New Roman" w:eastAsia="新細明體" w:hAnsi="Times New Roman" w:cs="Times New Roman" w:hint="eastAsia"/>
          <w:sz w:val="24"/>
          <w:szCs w:val="24"/>
          <w:lang w:eastAsia="zh-TW"/>
        </w:rPr>
        <w:t>為</w:t>
      </w:r>
      <w:r w:rsidR="00DD6E0A" w:rsidRPr="00913932">
        <w:rPr>
          <w:rFonts w:ascii="Times New Roman" w:eastAsia="新細明體" w:hAnsi="Times New Roman" w:cs="Times New Roman" w:hint="eastAsia"/>
          <w:sz w:val="24"/>
          <w:szCs w:val="24"/>
          <w:lang w:eastAsia="zh-TW"/>
        </w:rPr>
        <w:t>該保險人的精算師</w:t>
      </w:r>
      <w:r w:rsidR="004A18C4" w:rsidRPr="00913932">
        <w:rPr>
          <w:rFonts w:ascii="Times New Roman" w:eastAsia="新細明體" w:hAnsi="Times New Roman" w:cs="Times New Roman" w:hint="eastAsia"/>
          <w:sz w:val="24"/>
          <w:szCs w:val="24"/>
          <w:lang w:eastAsia="zh-TW"/>
        </w:rPr>
        <w:t>一職</w:t>
      </w:r>
      <w:r w:rsidR="00DD6E0A" w:rsidRPr="00913932">
        <w:rPr>
          <w:rFonts w:ascii="Times New Roman" w:eastAsia="新細明體" w:hAnsi="Times New Roman" w:cs="Times New Roman" w:hint="eastAsia"/>
          <w:sz w:val="24"/>
          <w:szCs w:val="24"/>
          <w:lang w:eastAsia="zh-TW"/>
        </w:rPr>
        <w:t>，</w:t>
      </w:r>
      <w:r w:rsidR="0037681A" w:rsidRPr="00913932">
        <w:rPr>
          <w:rFonts w:ascii="Times New Roman" w:eastAsia="新細明體" w:hAnsi="Times New Roman" w:cs="Times New Roman" w:hint="eastAsia"/>
          <w:sz w:val="24"/>
          <w:szCs w:val="24"/>
          <w:lang w:eastAsia="zh-TW"/>
        </w:rPr>
        <w:t>辭</w:t>
      </w:r>
      <w:r w:rsidR="004A18C4" w:rsidRPr="00913932">
        <w:rPr>
          <w:rFonts w:ascii="Times New Roman" w:eastAsia="新細明體" w:hAnsi="Times New Roman" w:cs="Times New Roman" w:hint="eastAsia"/>
          <w:sz w:val="24"/>
          <w:szCs w:val="24"/>
          <w:lang w:eastAsia="zh-TW"/>
        </w:rPr>
        <w:t>職</w:t>
      </w:r>
      <w:r w:rsidR="0037681A" w:rsidRPr="00913932">
        <w:rPr>
          <w:rFonts w:ascii="Times New Roman" w:eastAsia="新細明體" w:hAnsi="Times New Roman" w:cs="Times New Roman" w:hint="eastAsia"/>
          <w:sz w:val="24"/>
          <w:szCs w:val="24"/>
          <w:lang w:eastAsia="zh-TW"/>
        </w:rPr>
        <w:t>的</w:t>
      </w:r>
      <w:r w:rsidR="00DD6E0A" w:rsidRPr="00913932">
        <w:rPr>
          <w:rFonts w:ascii="Times New Roman" w:eastAsia="新細明體" w:hAnsi="Times New Roman" w:cs="Times New Roman" w:hint="eastAsia"/>
          <w:sz w:val="24"/>
          <w:szCs w:val="24"/>
          <w:lang w:eastAsia="zh-TW"/>
        </w:rPr>
        <w:t>生效日期為</w:t>
      </w:r>
      <w:sdt>
        <w:sdtPr>
          <w:rPr>
            <w:rFonts w:ascii="Times New Roman" w:eastAsia="新細明體" w:hAnsi="Times New Roman" w:cs="Times New Roman"/>
            <w:szCs w:val="24"/>
          </w:rPr>
          <w:id w:val="-1097243974"/>
          <w:placeholder>
            <w:docPart w:val="A0C62334548841FE93D91904F3538C0D"/>
          </w:placeholder>
          <w:showingPlcHdr/>
          <w:date>
            <w:dateFormat w:val="yyyy/M/d"/>
            <w:lid w:val="zh-TW"/>
            <w:storeMappedDataAs w:val="dateTime"/>
            <w:calendar w:val="gregorian"/>
          </w:date>
        </w:sdtPr>
        <w:sdtEndPr/>
        <w:sdtContent>
          <w:r w:rsidR="004612B0" w:rsidRPr="00913932">
            <w:rPr>
              <w:rStyle w:val="PlaceholderText"/>
              <w:rFonts w:ascii="Times New Roman" w:eastAsia="新細明體" w:hAnsi="Times New Roman" w:cs="Times New Roman"/>
              <w:sz w:val="24"/>
              <w:szCs w:val="24"/>
              <w:u w:val="single"/>
              <w:shd w:val="clear" w:color="auto" w:fill="CCFFFF"/>
              <w:lang w:eastAsia="zh-TW"/>
            </w:rPr>
            <w:t>按此輸入日期</w:t>
          </w:r>
        </w:sdtContent>
      </w:sdt>
      <w:r w:rsidR="008807D0" w:rsidRPr="00913932">
        <w:rPr>
          <w:rFonts w:ascii="Times New Roman" w:eastAsia="新細明體" w:hAnsi="Times New Roman" w:cs="Times New Roman" w:hint="eastAsia"/>
          <w:sz w:val="24"/>
          <w:szCs w:val="24"/>
          <w:lang w:eastAsia="zh-TW"/>
        </w:rPr>
        <w:t>；</w:t>
      </w:r>
    </w:p>
    <w:p w14:paraId="5A0BB18F" w14:textId="0825FFB6" w:rsidR="004E0DE7" w:rsidRPr="00913932" w:rsidRDefault="00777068" w:rsidP="00F4521B">
      <w:pPr>
        <w:spacing w:after="0" w:line="240" w:lineRule="auto"/>
        <w:ind w:left="720"/>
        <w:jc w:val="both"/>
        <w:rPr>
          <w:rFonts w:ascii="Times New Roman" w:eastAsia="新細明體" w:hAnsi="Times New Roman" w:cs="Times New Roman"/>
          <w:sz w:val="24"/>
          <w:szCs w:val="24"/>
          <w:lang w:eastAsia="zh-TW"/>
        </w:rPr>
      </w:pPr>
      <w:r w:rsidRPr="00913932">
        <w:rPr>
          <w:rFonts w:ascii="Times New Roman" w:eastAsia="新細明體" w:hAnsi="Times New Roman" w:cs="Times New Roman"/>
          <w:sz w:val="24"/>
          <w:szCs w:val="24"/>
          <w:lang w:eastAsia="zh-TW"/>
        </w:rPr>
        <w:t xml:space="preserve"> </w:t>
      </w:r>
      <w:r w:rsidRPr="00913932">
        <w:rPr>
          <w:rFonts w:ascii="Times New Roman" w:eastAsia="新細明體" w:hAnsi="Times New Roman" w:cs="Times New Roman"/>
          <w:sz w:val="24"/>
          <w:szCs w:val="24"/>
          <w:lang w:eastAsia="zh-TW"/>
        </w:rPr>
        <w:br/>
      </w:r>
      <w:sdt>
        <w:sdtPr>
          <w:rPr>
            <w:rFonts w:ascii="Times New Roman" w:eastAsia="新細明體" w:hAnsi="Times New Roman" w:cs="Times New Roman"/>
            <w:szCs w:val="24"/>
            <w:shd w:val="clear" w:color="auto" w:fill="CCFFFF"/>
            <w:lang w:eastAsia="zh-TW"/>
          </w:rPr>
          <w:id w:val="583650819"/>
          <w14:checkbox>
            <w14:checked w14:val="0"/>
            <w14:checkedState w14:val="0052" w14:font="Wingdings 2"/>
            <w14:uncheckedState w14:val="2610" w14:font="MS Gothic"/>
          </w14:checkbox>
        </w:sdtPr>
        <w:sdtEndPr/>
        <w:sdtContent>
          <w:r w:rsidR="0037681A" w:rsidRPr="00913932">
            <w:rPr>
              <w:rFonts w:ascii="Segoe UI Symbol" w:eastAsia="新細明體" w:hAnsi="Segoe UI Symbol" w:cs="Segoe UI Symbol"/>
              <w:szCs w:val="24"/>
              <w:shd w:val="clear" w:color="auto" w:fill="CCFFFF"/>
              <w:lang w:eastAsia="zh-TW"/>
            </w:rPr>
            <w:t>☐</w:t>
          </w:r>
        </w:sdtContent>
      </w:sdt>
      <w:r w:rsidR="0037681A" w:rsidRPr="00913932">
        <w:rPr>
          <w:rStyle w:val="FootnoteReference"/>
          <w:rFonts w:ascii="Times New Roman" w:eastAsia="新細明體" w:hAnsi="Times New Roman" w:cs="Times New Roman"/>
          <w:sz w:val="24"/>
          <w:szCs w:val="24"/>
          <w:lang w:eastAsia="zh-TW"/>
        </w:rPr>
        <w:t xml:space="preserve"> </w:t>
      </w:r>
      <w:r w:rsidR="006D0A53" w:rsidRPr="00913932">
        <w:rPr>
          <w:rFonts w:ascii="Times New Roman" w:eastAsia="新細明體" w:hAnsi="Times New Roman" w:cs="Times New Roman"/>
          <w:sz w:val="24"/>
          <w:szCs w:val="24"/>
          <w:lang w:eastAsia="zh-TW"/>
        </w:rPr>
        <w:t xml:space="preserve"> </w:t>
      </w:r>
      <w:r w:rsidR="00D75140" w:rsidRPr="00913932">
        <w:rPr>
          <w:rStyle w:val="FootnoteReference"/>
          <w:rFonts w:ascii="Times New Roman" w:eastAsia="新細明體" w:hAnsi="Times New Roman" w:cs="Times New Roman"/>
          <w:sz w:val="24"/>
          <w:szCs w:val="24"/>
        </w:rPr>
        <w:footnoteReference w:id="4"/>
      </w:r>
      <w:r w:rsidRPr="00913932">
        <w:rPr>
          <w:rFonts w:ascii="Times New Roman" w:eastAsia="新細明體" w:hAnsi="Times New Roman" w:cs="Times New Roman"/>
          <w:sz w:val="24"/>
          <w:szCs w:val="24"/>
          <w:lang w:eastAsia="zh-TW"/>
        </w:rPr>
        <w:t xml:space="preserve"> </w:t>
      </w:r>
      <w:r w:rsidR="00DD6E0A" w:rsidRPr="00913932">
        <w:rPr>
          <w:rFonts w:ascii="Times New Roman" w:eastAsia="新細明體" w:hAnsi="Times New Roman" w:cs="Times New Roman" w:hint="eastAsia"/>
          <w:sz w:val="24"/>
          <w:szCs w:val="24"/>
          <w:lang w:eastAsia="zh-TW"/>
        </w:rPr>
        <w:t>本人獲委任在一段固定期間出任該保險人的精算師，本人</w:t>
      </w:r>
      <w:r w:rsidR="008807D0" w:rsidRPr="00913932">
        <w:rPr>
          <w:rFonts w:ascii="Times New Roman" w:eastAsia="新細明體" w:hAnsi="Times New Roman" w:cs="Times New Roman" w:hint="eastAsia"/>
          <w:sz w:val="24"/>
          <w:szCs w:val="24"/>
          <w:lang w:eastAsia="zh-TW"/>
        </w:rPr>
        <w:t>於</w:t>
      </w:r>
      <w:r w:rsidR="008807D0" w:rsidRPr="00913932">
        <w:rPr>
          <w:rFonts w:ascii="Times New Roman" w:eastAsia="新細明體" w:hAnsi="Times New Roman" w:cs="Times New Roman"/>
          <w:sz w:val="24"/>
          <w:szCs w:val="24"/>
          <w:lang w:eastAsia="zh-TW"/>
        </w:rPr>
        <w:t>/</w:t>
      </w:r>
      <w:r w:rsidR="008807D0" w:rsidRPr="00913932">
        <w:rPr>
          <w:rFonts w:ascii="Times New Roman" w:eastAsia="新細明體" w:hAnsi="Times New Roman" w:cs="Times New Roman" w:hint="eastAsia"/>
          <w:sz w:val="24"/>
          <w:szCs w:val="24"/>
          <w:lang w:eastAsia="zh-TW"/>
        </w:rPr>
        <w:t>已於</w:t>
      </w:r>
      <w:sdt>
        <w:sdtPr>
          <w:rPr>
            <w:rFonts w:ascii="Times New Roman" w:eastAsia="新細明體" w:hAnsi="Times New Roman" w:cs="Times New Roman"/>
            <w:szCs w:val="24"/>
          </w:rPr>
          <w:id w:val="-902602625"/>
          <w:placeholder>
            <w:docPart w:val="63EEAB59D4DE46E4B63FAF62915D80A1"/>
          </w:placeholder>
          <w:showingPlcHdr/>
          <w:date>
            <w:dateFormat w:val="yyyy/M/d"/>
            <w:lid w:val="zh-TW"/>
            <w:storeMappedDataAs w:val="dateTime"/>
            <w:calendar w:val="gregorian"/>
          </w:date>
        </w:sdtPr>
        <w:sdtEndPr/>
        <w:sdtContent>
          <w:r w:rsidR="008807D0" w:rsidRPr="00913932">
            <w:rPr>
              <w:rStyle w:val="PlaceholderText"/>
              <w:rFonts w:ascii="Times New Roman" w:eastAsia="新細明體" w:hAnsi="Times New Roman" w:cs="Times New Roman"/>
              <w:sz w:val="24"/>
              <w:szCs w:val="24"/>
              <w:u w:val="single"/>
              <w:shd w:val="clear" w:color="auto" w:fill="CCFFFF"/>
              <w:lang w:eastAsia="zh-TW"/>
            </w:rPr>
            <w:t>按此輸入日期</w:t>
          </w:r>
        </w:sdtContent>
      </w:sdt>
      <w:r w:rsidR="00DD6E0A" w:rsidRPr="00913932">
        <w:rPr>
          <w:rFonts w:ascii="Times New Roman" w:eastAsia="新細明體" w:hAnsi="Times New Roman" w:cs="Times New Roman" w:hint="eastAsia"/>
          <w:sz w:val="24"/>
          <w:szCs w:val="24"/>
          <w:lang w:eastAsia="zh-TW"/>
        </w:rPr>
        <w:t>決定不</w:t>
      </w:r>
      <w:r w:rsidR="00DD6E0A" w:rsidRPr="00913932">
        <w:rPr>
          <w:rFonts w:ascii="Times New Roman" w:eastAsia="新細明體" w:hAnsi="Times New Roman" w:cs="Times New Roman"/>
          <w:sz w:val="24"/>
          <w:szCs w:val="24"/>
          <w:lang w:eastAsia="zh-TW"/>
        </w:rPr>
        <w:t>謀求再度委任</w:t>
      </w:r>
      <w:r w:rsidR="008807D0" w:rsidRPr="00913932">
        <w:rPr>
          <w:rFonts w:ascii="Times New Roman" w:eastAsia="新細明體" w:hAnsi="Times New Roman" w:cs="Times New Roman" w:hint="eastAsia"/>
          <w:sz w:val="24"/>
          <w:szCs w:val="24"/>
          <w:lang w:eastAsia="zh-TW"/>
        </w:rPr>
        <w:t>，</w:t>
      </w:r>
      <w:r w:rsidR="003917BF" w:rsidRPr="00913932">
        <w:rPr>
          <w:rFonts w:ascii="Times New Roman" w:eastAsia="新細明體" w:hAnsi="Times New Roman" w:cs="Times New Roman" w:hint="eastAsia"/>
          <w:sz w:val="24"/>
          <w:szCs w:val="24"/>
          <w:lang w:eastAsia="zh-TW"/>
        </w:rPr>
        <w:t>而</w:t>
      </w:r>
      <w:r w:rsidR="008807D0" w:rsidRPr="00913932">
        <w:rPr>
          <w:rFonts w:ascii="Times New Roman" w:eastAsia="新細明體" w:hAnsi="Times New Roman" w:cs="Times New Roman" w:hint="eastAsia"/>
          <w:sz w:val="24"/>
          <w:szCs w:val="24"/>
          <w:lang w:eastAsia="zh-TW"/>
        </w:rPr>
        <w:t>固定</w:t>
      </w:r>
      <w:r w:rsidR="003917BF" w:rsidRPr="00913932">
        <w:rPr>
          <w:rFonts w:ascii="Times New Roman" w:eastAsia="新細明體" w:hAnsi="Times New Roman" w:cs="Times New Roman" w:hint="eastAsia"/>
          <w:sz w:val="24"/>
          <w:szCs w:val="24"/>
          <w:lang w:eastAsia="zh-TW"/>
        </w:rPr>
        <w:t>任職</w:t>
      </w:r>
      <w:r w:rsidR="008807D0" w:rsidRPr="00913932">
        <w:rPr>
          <w:rFonts w:ascii="Times New Roman" w:eastAsia="新細明體" w:hAnsi="Times New Roman" w:cs="Times New Roman" w:hint="eastAsia"/>
          <w:sz w:val="24"/>
          <w:szCs w:val="24"/>
          <w:lang w:eastAsia="zh-TW"/>
        </w:rPr>
        <w:t>期間於</w:t>
      </w:r>
      <w:r w:rsidR="008807D0" w:rsidRPr="00913932">
        <w:rPr>
          <w:rFonts w:ascii="Times New Roman" w:eastAsia="新細明體" w:hAnsi="Times New Roman" w:cs="Times New Roman"/>
          <w:sz w:val="24"/>
          <w:szCs w:val="24"/>
          <w:lang w:eastAsia="zh-TW"/>
        </w:rPr>
        <w:t>/</w:t>
      </w:r>
      <w:r w:rsidR="008807D0" w:rsidRPr="00913932">
        <w:rPr>
          <w:rFonts w:ascii="Times New Roman" w:eastAsia="新細明體" w:hAnsi="Times New Roman" w:cs="Times New Roman" w:hint="eastAsia"/>
          <w:sz w:val="24"/>
          <w:szCs w:val="24"/>
          <w:lang w:eastAsia="zh-TW"/>
        </w:rPr>
        <w:t>已於</w:t>
      </w:r>
      <w:sdt>
        <w:sdtPr>
          <w:rPr>
            <w:rFonts w:ascii="Times New Roman" w:eastAsia="新細明體" w:hAnsi="Times New Roman" w:cs="Times New Roman"/>
            <w:szCs w:val="24"/>
          </w:rPr>
          <w:id w:val="-705941533"/>
          <w:placeholder>
            <w:docPart w:val="A3CABAC4C14E4433A0636FDA9E41CD57"/>
          </w:placeholder>
          <w:showingPlcHdr/>
          <w:date>
            <w:dateFormat w:val="yyyy/M/d"/>
            <w:lid w:val="zh-TW"/>
            <w:storeMappedDataAs w:val="dateTime"/>
            <w:calendar w:val="gregorian"/>
          </w:date>
        </w:sdtPr>
        <w:sdtEndPr/>
        <w:sdtContent>
          <w:r w:rsidR="008807D0" w:rsidRPr="00913932">
            <w:rPr>
              <w:rStyle w:val="PlaceholderText"/>
              <w:rFonts w:ascii="Times New Roman" w:eastAsia="新細明體" w:hAnsi="Times New Roman" w:cs="Times New Roman"/>
              <w:sz w:val="24"/>
              <w:szCs w:val="24"/>
              <w:u w:val="single"/>
              <w:shd w:val="clear" w:color="auto" w:fill="CCFFFF"/>
              <w:lang w:eastAsia="zh-TW"/>
            </w:rPr>
            <w:t>按此輸入日期</w:t>
          </w:r>
        </w:sdtContent>
      </w:sdt>
      <w:r w:rsidR="008807D0" w:rsidRPr="00913932">
        <w:rPr>
          <w:rFonts w:ascii="Times New Roman" w:eastAsia="新細明體" w:hAnsi="Times New Roman" w:cs="Times New Roman" w:hint="eastAsia"/>
          <w:sz w:val="24"/>
          <w:szCs w:val="24"/>
          <w:lang w:eastAsia="zh-TW"/>
        </w:rPr>
        <w:t>結束</w:t>
      </w:r>
      <w:r w:rsidR="0084537B" w:rsidRPr="00913932">
        <w:rPr>
          <w:rFonts w:ascii="Times New Roman" w:eastAsia="新細明體" w:hAnsi="Times New Roman" w:cs="Times New Roman" w:hint="eastAsia"/>
          <w:sz w:val="24"/>
          <w:szCs w:val="24"/>
          <w:lang w:eastAsia="zh-TW"/>
        </w:rPr>
        <w:t>；</w:t>
      </w:r>
    </w:p>
    <w:p w14:paraId="7E0DEB46" w14:textId="77777777" w:rsidR="009C5DB2" w:rsidRPr="00913932" w:rsidRDefault="009C5DB2" w:rsidP="00F4521B">
      <w:pPr>
        <w:spacing w:after="0" w:line="240" w:lineRule="auto"/>
        <w:ind w:left="720"/>
        <w:jc w:val="both"/>
        <w:rPr>
          <w:rFonts w:ascii="Times New Roman" w:eastAsia="新細明體" w:hAnsi="Times New Roman" w:cs="Times New Roman"/>
          <w:sz w:val="24"/>
          <w:szCs w:val="24"/>
          <w:lang w:eastAsia="zh-TW"/>
        </w:rPr>
      </w:pPr>
    </w:p>
    <w:p w14:paraId="10DD12A2" w14:textId="2A895734" w:rsidR="009C5DB2" w:rsidRPr="00913932" w:rsidRDefault="00C808CE" w:rsidP="00F4521B">
      <w:pPr>
        <w:spacing w:after="0" w:line="240" w:lineRule="auto"/>
        <w:ind w:left="720"/>
        <w:jc w:val="both"/>
        <w:rPr>
          <w:rFonts w:ascii="Times New Roman" w:eastAsia="新細明體" w:hAnsi="Times New Roman" w:cs="Times New Roman"/>
          <w:sz w:val="24"/>
          <w:szCs w:val="24"/>
          <w:lang w:eastAsia="zh-TW"/>
        </w:rPr>
      </w:pPr>
      <w:sdt>
        <w:sdtPr>
          <w:rPr>
            <w:rFonts w:ascii="Times New Roman" w:eastAsia="新細明體" w:hAnsi="Times New Roman" w:cs="Times New Roman"/>
            <w:szCs w:val="24"/>
            <w:shd w:val="clear" w:color="auto" w:fill="CCFFFF"/>
            <w:lang w:eastAsia="zh-TW"/>
          </w:rPr>
          <w:id w:val="1020816644"/>
          <w14:checkbox>
            <w14:checked w14:val="0"/>
            <w14:checkedState w14:val="0052" w14:font="Wingdings 2"/>
            <w14:uncheckedState w14:val="2610" w14:font="MS Gothic"/>
          </w14:checkbox>
        </w:sdtPr>
        <w:sdtEndPr/>
        <w:sdtContent>
          <w:r w:rsidR="0037681A" w:rsidRPr="00913932">
            <w:rPr>
              <w:rFonts w:ascii="Segoe UI Symbol" w:eastAsia="新細明體" w:hAnsi="Segoe UI Symbol" w:cs="Segoe UI Symbol"/>
              <w:szCs w:val="24"/>
              <w:shd w:val="clear" w:color="auto" w:fill="CCFFFF"/>
              <w:lang w:eastAsia="zh-TW"/>
            </w:rPr>
            <w:t>☐</w:t>
          </w:r>
        </w:sdtContent>
      </w:sdt>
      <w:r w:rsidR="0037681A" w:rsidRPr="00913932">
        <w:rPr>
          <w:rStyle w:val="FootnoteReference"/>
          <w:rFonts w:ascii="Times New Roman" w:eastAsia="新細明體" w:hAnsi="Times New Roman" w:cs="Times New Roman"/>
          <w:sz w:val="24"/>
          <w:szCs w:val="24"/>
          <w:lang w:eastAsia="zh-TW"/>
        </w:rPr>
        <w:t xml:space="preserve"> </w:t>
      </w:r>
      <w:r w:rsidR="009C5DB2" w:rsidRPr="00913932">
        <w:rPr>
          <w:rFonts w:ascii="Times New Roman" w:eastAsia="新細明體" w:hAnsi="Times New Roman" w:cs="Times New Roman"/>
          <w:sz w:val="24"/>
          <w:szCs w:val="24"/>
          <w:lang w:eastAsia="zh-TW"/>
        </w:rPr>
        <w:t xml:space="preserve"> </w:t>
      </w:r>
      <w:r w:rsidR="00D75140" w:rsidRPr="00913932">
        <w:rPr>
          <w:rStyle w:val="FootnoteReference"/>
          <w:rFonts w:ascii="Times New Roman" w:eastAsia="新細明體" w:hAnsi="Times New Roman" w:cs="Times New Roman"/>
          <w:sz w:val="24"/>
          <w:szCs w:val="24"/>
        </w:rPr>
        <w:footnoteReference w:id="5"/>
      </w:r>
      <w:r w:rsidR="00434376" w:rsidRPr="00913932">
        <w:rPr>
          <w:rFonts w:ascii="Times New Roman" w:eastAsia="新細明體" w:hAnsi="Times New Roman" w:cs="Times New Roman" w:hint="eastAsia"/>
          <w:sz w:val="24"/>
          <w:szCs w:val="24"/>
          <w:lang w:eastAsia="zh-TW"/>
        </w:rPr>
        <w:t>（</w:t>
      </w:r>
      <w:r w:rsidR="00DD6E0A" w:rsidRPr="00913932">
        <w:rPr>
          <w:rFonts w:ascii="Times New Roman" w:eastAsia="新細明體" w:hAnsi="Times New Roman" w:cs="Times New Roman"/>
          <w:kern w:val="2"/>
          <w:sz w:val="24"/>
          <w:szCs w:val="24"/>
          <w:lang w:val="en-US" w:eastAsia="zh-TW"/>
        </w:rPr>
        <w:t>只</w:t>
      </w:r>
      <w:r w:rsidR="00DD6E0A" w:rsidRPr="00913932">
        <w:rPr>
          <w:rFonts w:ascii="Times New Roman" w:eastAsia="新細明體" w:hAnsi="Times New Roman" w:cs="Times New Roman" w:hint="eastAsia"/>
          <w:sz w:val="24"/>
          <w:szCs w:val="24"/>
          <w:lang w:eastAsia="zh-TW"/>
        </w:rPr>
        <w:t>適用於</w:t>
      </w:r>
      <w:r w:rsidR="00074379" w:rsidRPr="00913932">
        <w:rPr>
          <w:rFonts w:ascii="Times New Roman" w:eastAsia="新細明體" w:hAnsi="Times New Roman" w:cs="Times New Roman" w:hint="eastAsia"/>
          <w:sz w:val="24"/>
          <w:szCs w:val="24"/>
          <w:lang w:eastAsia="zh-TW"/>
        </w:rPr>
        <w:t>根據</w:t>
      </w:r>
      <w:r w:rsidR="00DD6E0A" w:rsidRPr="00913932">
        <w:rPr>
          <w:rFonts w:ascii="Times New Roman" w:eastAsia="新細明體" w:hAnsi="Times New Roman" w:cs="Times New Roman"/>
          <w:bCs/>
          <w:color w:val="000000"/>
          <w:sz w:val="24"/>
          <w:szCs w:val="24"/>
          <w:shd w:val="clear" w:color="auto" w:fill="FFFFFF"/>
          <w:lang w:eastAsia="zh-TW"/>
        </w:rPr>
        <w:t>《</w:t>
      </w:r>
      <w:r w:rsidR="00DD6E0A" w:rsidRPr="00913932">
        <w:rPr>
          <w:rFonts w:ascii="Times New Roman" w:eastAsia="新細明體" w:hAnsi="Times New Roman" w:cs="Times New Roman"/>
          <w:bCs/>
          <w:sz w:val="24"/>
          <w:szCs w:val="24"/>
          <w:lang w:eastAsia="zh-TW"/>
        </w:rPr>
        <w:t>條例</w:t>
      </w:r>
      <w:r w:rsidR="00DD6E0A" w:rsidRPr="00913932">
        <w:rPr>
          <w:rFonts w:ascii="Times New Roman" w:eastAsia="新細明體" w:hAnsi="Times New Roman" w:cs="Times New Roman"/>
          <w:bCs/>
          <w:color w:val="000000"/>
          <w:sz w:val="24"/>
          <w:szCs w:val="24"/>
          <w:shd w:val="clear" w:color="auto" w:fill="FFFFFF"/>
          <w:lang w:eastAsia="zh-TW"/>
        </w:rPr>
        <w:t>》第</w:t>
      </w:r>
      <w:r w:rsidR="00DD6E0A" w:rsidRPr="009F58D9">
        <w:rPr>
          <w:rFonts w:ascii="Times New Roman" w:eastAsia="新細明體" w:hAnsi="Times New Roman" w:cs="Times New Roman"/>
          <w:bCs/>
          <w:kern w:val="2"/>
          <w:sz w:val="24"/>
          <w:szCs w:val="24"/>
          <w:lang w:val="en-US" w:eastAsia="zh-TW"/>
        </w:rPr>
        <w:t>15AAA(1)(</w:t>
      </w:r>
      <w:r w:rsidR="00DD6E0A" w:rsidRPr="00913932">
        <w:rPr>
          <w:rFonts w:ascii="Times New Roman" w:eastAsia="新細明體" w:hAnsi="Times New Roman" w:cs="Times New Roman"/>
          <w:bCs/>
          <w:kern w:val="2"/>
          <w:sz w:val="24"/>
          <w:szCs w:val="24"/>
          <w:lang w:val="en-US" w:eastAsia="zh-TW"/>
        </w:rPr>
        <w:t>a</w:t>
      </w:r>
      <w:r w:rsidR="00DD6E0A" w:rsidRPr="009F58D9">
        <w:rPr>
          <w:rFonts w:ascii="Times New Roman" w:eastAsia="新細明體" w:hAnsi="Times New Roman" w:cs="Times New Roman"/>
          <w:bCs/>
          <w:kern w:val="2"/>
          <w:sz w:val="24"/>
          <w:szCs w:val="24"/>
          <w:lang w:val="en-US" w:eastAsia="zh-TW"/>
        </w:rPr>
        <w:t>)</w:t>
      </w:r>
      <w:r w:rsidR="00DD6E0A" w:rsidRPr="00913932">
        <w:rPr>
          <w:rFonts w:ascii="Times New Roman" w:eastAsia="新細明體" w:hAnsi="Times New Roman" w:cs="Times New Roman" w:hint="eastAsia"/>
          <w:bCs/>
          <w:kern w:val="2"/>
          <w:sz w:val="24"/>
          <w:szCs w:val="24"/>
          <w:lang w:val="en-US" w:eastAsia="zh-TW"/>
        </w:rPr>
        <w:t>或</w:t>
      </w:r>
      <w:r w:rsidR="00DD6E0A" w:rsidRPr="009F58D9">
        <w:rPr>
          <w:rFonts w:ascii="Times New Roman" w:eastAsia="新細明體" w:hAnsi="Times New Roman" w:cs="Times New Roman"/>
          <w:bCs/>
          <w:kern w:val="2"/>
          <w:sz w:val="24"/>
          <w:szCs w:val="24"/>
          <w:lang w:val="en-US" w:eastAsia="zh-TW"/>
        </w:rPr>
        <w:t>(</w:t>
      </w:r>
      <w:r w:rsidR="00DD6E0A" w:rsidRPr="00913932">
        <w:rPr>
          <w:rFonts w:ascii="Times New Roman" w:eastAsia="新細明體" w:hAnsi="Times New Roman" w:cs="Times New Roman"/>
          <w:bCs/>
          <w:kern w:val="2"/>
          <w:sz w:val="24"/>
          <w:szCs w:val="24"/>
          <w:lang w:val="en-US" w:eastAsia="zh-TW"/>
        </w:rPr>
        <w:t>b</w:t>
      </w:r>
      <w:r w:rsidR="00DD6E0A" w:rsidRPr="009F58D9">
        <w:rPr>
          <w:rFonts w:ascii="Times New Roman" w:eastAsia="新細明體" w:hAnsi="Times New Roman" w:cs="Times New Roman"/>
          <w:bCs/>
          <w:kern w:val="2"/>
          <w:sz w:val="24"/>
          <w:szCs w:val="24"/>
          <w:lang w:val="en-US" w:eastAsia="zh-TW"/>
        </w:rPr>
        <w:t>)</w:t>
      </w:r>
      <w:r w:rsidR="00DD6E0A" w:rsidRPr="00913932">
        <w:rPr>
          <w:rFonts w:ascii="Times New Roman" w:eastAsia="新細明體" w:hAnsi="Times New Roman" w:cs="Times New Roman"/>
          <w:bCs/>
          <w:color w:val="000000"/>
          <w:kern w:val="2"/>
          <w:sz w:val="24"/>
          <w:szCs w:val="24"/>
          <w:shd w:val="clear" w:color="auto" w:fill="FFFFFF"/>
          <w:lang w:val="en-US" w:eastAsia="zh-TW"/>
        </w:rPr>
        <w:t>條</w:t>
      </w:r>
      <w:r w:rsidR="0037681A" w:rsidRPr="00913932">
        <w:rPr>
          <w:rFonts w:ascii="Times New Roman" w:eastAsia="新細明體" w:hAnsi="Times New Roman" w:cs="Times New Roman" w:hint="eastAsia"/>
          <w:bCs/>
          <w:color w:val="000000"/>
          <w:kern w:val="2"/>
          <w:sz w:val="24"/>
          <w:szCs w:val="24"/>
          <w:shd w:val="clear" w:color="auto" w:fill="FFFFFF"/>
          <w:lang w:val="en-US" w:eastAsia="zh-TW"/>
        </w:rPr>
        <w:t>獲</w:t>
      </w:r>
      <w:r w:rsidR="00074379" w:rsidRPr="00913932">
        <w:rPr>
          <w:rFonts w:ascii="Times New Roman" w:eastAsia="新細明體" w:hAnsi="Times New Roman" w:cs="Times New Roman" w:hint="eastAsia"/>
          <w:bCs/>
          <w:color w:val="000000"/>
          <w:kern w:val="2"/>
          <w:sz w:val="24"/>
          <w:szCs w:val="24"/>
          <w:shd w:val="clear" w:color="auto" w:fill="FFFFFF"/>
          <w:lang w:val="en-US" w:eastAsia="zh-TW"/>
        </w:rPr>
        <w:t>委任</w:t>
      </w:r>
      <w:r w:rsidR="00DD6E0A" w:rsidRPr="00913932">
        <w:rPr>
          <w:rFonts w:ascii="Times New Roman" w:eastAsia="新細明體" w:hAnsi="Times New Roman" w:cs="Times New Roman"/>
          <w:bCs/>
          <w:color w:val="000000"/>
          <w:sz w:val="24"/>
          <w:szCs w:val="24"/>
          <w:shd w:val="clear" w:color="auto" w:fill="FFFFFF"/>
          <w:lang w:eastAsia="zh-TW"/>
        </w:rPr>
        <w:t>的精算師</w:t>
      </w:r>
      <w:r w:rsidR="00DD6E0A" w:rsidRPr="00913932">
        <w:rPr>
          <w:rFonts w:ascii="Times New Roman" w:eastAsia="新細明體" w:hAnsi="Times New Roman" w:cs="Times New Roman" w:hint="eastAsia"/>
          <w:bCs/>
          <w:color w:val="000000"/>
          <w:sz w:val="24"/>
          <w:szCs w:val="24"/>
          <w:shd w:val="clear" w:color="auto" w:fill="FFFFFF"/>
          <w:lang w:eastAsia="zh-TW"/>
        </w:rPr>
        <w:t>）本人已向該保險人提出忠告，表示該保險人</w:t>
      </w:r>
      <w:r w:rsidR="003917BF" w:rsidRPr="00913932">
        <w:rPr>
          <w:rFonts w:ascii="Times New Roman" w:eastAsia="新細明體" w:hAnsi="Times New Roman" w:cs="Times New Roman" w:hint="eastAsia"/>
          <w:bCs/>
          <w:color w:val="000000"/>
          <w:sz w:val="24"/>
          <w:szCs w:val="24"/>
          <w:shd w:val="clear" w:color="auto" w:fill="FFFFFF"/>
          <w:lang w:eastAsia="zh-TW"/>
        </w:rPr>
        <w:t>正</w:t>
      </w:r>
      <w:r w:rsidR="00DD6E0A" w:rsidRPr="00913932">
        <w:rPr>
          <w:rFonts w:ascii="Times New Roman" w:eastAsia="新細明體" w:hAnsi="Times New Roman" w:cs="Times New Roman" w:hint="eastAsia"/>
          <w:bCs/>
          <w:color w:val="000000"/>
          <w:sz w:val="24"/>
          <w:szCs w:val="24"/>
          <w:shd w:val="clear" w:color="auto" w:fill="FFFFFF"/>
          <w:lang w:eastAsia="zh-TW"/>
        </w:rPr>
        <w:t>作出</w:t>
      </w:r>
      <w:r w:rsidR="003917BF" w:rsidRPr="00913932">
        <w:rPr>
          <w:rFonts w:ascii="Times New Roman" w:eastAsia="新細明體" w:hAnsi="Times New Roman" w:cs="Times New Roman" w:hint="eastAsia"/>
          <w:bCs/>
          <w:color w:val="000000"/>
          <w:sz w:val="24"/>
          <w:szCs w:val="24"/>
          <w:shd w:val="clear" w:color="auto" w:fill="FFFFFF"/>
          <w:lang w:eastAsia="zh-TW"/>
        </w:rPr>
        <w:t>或擬作出</w:t>
      </w:r>
      <w:r w:rsidR="00DD6E0A" w:rsidRPr="00913932">
        <w:rPr>
          <w:rFonts w:ascii="Times New Roman" w:eastAsia="新細明體" w:hAnsi="Times New Roman" w:cs="Times New Roman" w:hint="eastAsia"/>
          <w:bCs/>
          <w:color w:val="000000"/>
          <w:sz w:val="24"/>
          <w:szCs w:val="24"/>
          <w:shd w:val="clear" w:color="auto" w:fill="FFFFFF"/>
          <w:lang w:eastAsia="zh-TW"/>
        </w:rPr>
        <w:t>的某項行動，相當可能導致本人在</w:t>
      </w:r>
      <w:r w:rsidR="003917BF" w:rsidRPr="00913932">
        <w:rPr>
          <w:rFonts w:ascii="Times New Roman" w:eastAsia="新細明體" w:hAnsi="Times New Roman" w:cs="Times New Roman" w:hint="eastAsia"/>
          <w:bCs/>
          <w:color w:val="000000"/>
          <w:sz w:val="24"/>
          <w:szCs w:val="24"/>
          <w:shd w:val="clear" w:color="auto" w:fill="FFFFFF"/>
          <w:lang w:eastAsia="zh-TW"/>
        </w:rPr>
        <w:t>其</w:t>
      </w:r>
      <w:r w:rsidR="00DD6E0A" w:rsidRPr="00913932">
        <w:rPr>
          <w:rFonts w:ascii="Times New Roman" w:eastAsia="新細明體" w:hAnsi="Times New Roman" w:cs="Times New Roman" w:hint="eastAsia"/>
          <w:bCs/>
          <w:color w:val="000000"/>
          <w:sz w:val="24"/>
          <w:szCs w:val="24"/>
          <w:shd w:val="clear" w:color="auto" w:fill="FFFFFF"/>
          <w:lang w:eastAsia="zh-TW"/>
        </w:rPr>
        <w:t>證明書上</w:t>
      </w:r>
      <w:r w:rsidR="00434376" w:rsidRPr="00913932">
        <w:rPr>
          <w:rFonts w:ascii="Times New Roman" w:eastAsia="新細明體" w:hAnsi="Times New Roman" w:cs="Times New Roman" w:hint="eastAsia"/>
          <w:bCs/>
          <w:color w:val="000000"/>
          <w:sz w:val="24"/>
          <w:szCs w:val="24"/>
          <w:shd w:val="clear" w:color="auto" w:fill="FFFFFF"/>
          <w:lang w:eastAsia="zh-TW"/>
        </w:rPr>
        <w:t>（</w:t>
      </w:r>
      <w:r w:rsidR="00DD6E0A" w:rsidRPr="00913932">
        <w:rPr>
          <w:rFonts w:ascii="Times New Roman" w:eastAsia="新細明體" w:hAnsi="Times New Roman" w:cs="Times New Roman" w:hint="eastAsia"/>
          <w:bCs/>
          <w:color w:val="000000"/>
          <w:sz w:val="24"/>
          <w:szCs w:val="24"/>
          <w:shd w:val="clear" w:color="auto" w:fill="FFFFFF"/>
          <w:lang w:eastAsia="zh-TW"/>
        </w:rPr>
        <w:t>該證明書附於根據任何憑藉</w:t>
      </w:r>
      <w:r w:rsidR="0037681A" w:rsidRPr="00913932">
        <w:rPr>
          <w:rFonts w:ascii="Times New Roman" w:eastAsia="新細明體" w:hAnsi="Times New Roman" w:cs="Times New Roman"/>
          <w:bCs/>
          <w:color w:val="000000"/>
          <w:sz w:val="24"/>
          <w:szCs w:val="24"/>
          <w:shd w:val="clear" w:color="auto" w:fill="FFFFFF"/>
          <w:lang w:eastAsia="zh-TW"/>
        </w:rPr>
        <w:t>《</w:t>
      </w:r>
      <w:r w:rsidR="0037681A" w:rsidRPr="00913932">
        <w:rPr>
          <w:rFonts w:ascii="Times New Roman" w:eastAsia="新細明體" w:hAnsi="Times New Roman" w:cs="Times New Roman"/>
          <w:bCs/>
          <w:sz w:val="24"/>
          <w:szCs w:val="24"/>
          <w:lang w:eastAsia="zh-TW"/>
        </w:rPr>
        <w:t>條例</w:t>
      </w:r>
      <w:r w:rsidR="0037681A" w:rsidRPr="00913932">
        <w:rPr>
          <w:rFonts w:ascii="Times New Roman" w:eastAsia="新細明體" w:hAnsi="Times New Roman" w:cs="Times New Roman"/>
          <w:bCs/>
          <w:color w:val="000000"/>
          <w:sz w:val="24"/>
          <w:szCs w:val="24"/>
          <w:shd w:val="clear" w:color="auto" w:fill="FFFFFF"/>
          <w:lang w:eastAsia="zh-TW"/>
        </w:rPr>
        <w:t>》</w:t>
      </w:r>
      <w:r w:rsidR="00DD6E0A" w:rsidRPr="00913932">
        <w:rPr>
          <w:rFonts w:ascii="Times New Roman" w:eastAsia="新細明體" w:hAnsi="Times New Roman" w:cs="Times New Roman" w:hint="eastAsia"/>
          <w:bCs/>
          <w:color w:val="000000"/>
          <w:sz w:val="24"/>
          <w:szCs w:val="24"/>
          <w:shd w:val="clear" w:color="auto" w:fill="FFFFFF"/>
          <w:lang w:eastAsia="zh-TW"/>
        </w:rPr>
        <w:t>第</w:t>
      </w:r>
      <w:r w:rsidR="00DD6E0A" w:rsidRPr="009F58D9">
        <w:rPr>
          <w:rFonts w:ascii="Times New Roman" w:eastAsia="新細明體" w:hAnsi="Times New Roman" w:cs="Times New Roman"/>
          <w:bCs/>
          <w:color w:val="000000"/>
          <w:sz w:val="24"/>
          <w:szCs w:val="24"/>
          <w:shd w:val="clear" w:color="auto" w:fill="FFFFFF"/>
          <w:lang w:eastAsia="zh-TW"/>
        </w:rPr>
        <w:t>17</w:t>
      </w:r>
      <w:r w:rsidR="00DD6E0A" w:rsidRPr="00913932">
        <w:rPr>
          <w:rFonts w:ascii="Times New Roman" w:eastAsia="新細明體" w:hAnsi="Times New Roman" w:cs="Times New Roman" w:hint="eastAsia"/>
          <w:bCs/>
          <w:color w:val="000000"/>
          <w:sz w:val="24"/>
          <w:szCs w:val="24"/>
          <w:shd w:val="clear" w:color="auto" w:fill="FFFFFF"/>
          <w:lang w:eastAsia="zh-TW"/>
        </w:rPr>
        <w:t>條訂明的規定須呈交的資料上</w:t>
      </w:r>
      <w:r w:rsidR="00434376" w:rsidRPr="00913932">
        <w:rPr>
          <w:rFonts w:ascii="Times New Roman" w:eastAsia="新細明體" w:hAnsi="Times New Roman" w:cs="Times New Roman" w:hint="eastAsia"/>
          <w:bCs/>
          <w:color w:val="000000"/>
          <w:sz w:val="24"/>
          <w:szCs w:val="24"/>
          <w:shd w:val="clear" w:color="auto" w:fill="FFFFFF"/>
          <w:lang w:eastAsia="zh-TW"/>
        </w:rPr>
        <w:t>）</w:t>
      </w:r>
      <w:r w:rsidR="00DD6E0A" w:rsidRPr="00913932">
        <w:rPr>
          <w:rFonts w:ascii="Times New Roman" w:eastAsia="新細明體" w:hAnsi="Times New Roman" w:cs="Times New Roman" w:hint="eastAsia"/>
          <w:bCs/>
          <w:color w:val="000000"/>
          <w:sz w:val="24"/>
          <w:szCs w:val="24"/>
          <w:shd w:val="clear" w:color="auto" w:fill="FFFFFF"/>
          <w:lang w:eastAsia="zh-TW"/>
        </w:rPr>
        <w:t>加上保留、不利的補充或不利的解釋。本人認為該保險人在合理時間内沒有按照該忠告行事。詳情如下</w:t>
      </w:r>
      <w:r w:rsidR="00DD6334" w:rsidRPr="00913932">
        <w:rPr>
          <w:rFonts w:ascii="Times New Roman" w:eastAsia="新細明體" w:hAnsi="Times New Roman" w:cs="Times New Roman"/>
          <w:sz w:val="24"/>
          <w:szCs w:val="24"/>
          <w:lang w:eastAsia="zh-TW"/>
        </w:rPr>
        <w:t>—</w:t>
      </w:r>
    </w:p>
    <w:tbl>
      <w:tblPr>
        <w:tblStyle w:val="TableGrid"/>
        <w:tblW w:w="0" w:type="auto"/>
        <w:tblInd w:w="720" w:type="dxa"/>
        <w:shd w:val="clear" w:color="auto" w:fill="CCFFFF"/>
        <w:tblLook w:val="04A0" w:firstRow="1" w:lastRow="0" w:firstColumn="1" w:lastColumn="0" w:noHBand="0" w:noVBand="1"/>
      </w:tblPr>
      <w:tblGrid>
        <w:gridCol w:w="8299"/>
      </w:tblGrid>
      <w:tr w:rsidR="00DD6334" w:rsidRPr="009F58D9" w14:paraId="05ACDA52" w14:textId="77777777" w:rsidTr="008936CD">
        <w:sdt>
          <w:sdtPr>
            <w:rPr>
              <w:rFonts w:ascii="Times New Roman" w:eastAsia="新細明體" w:hAnsi="Times New Roman" w:cs="Times New Roman"/>
              <w:szCs w:val="24"/>
            </w:rPr>
            <w:id w:val="-2084594627"/>
            <w:placeholder>
              <w:docPart w:val="7C7427ED865A4C74A5A86F844B7B7381"/>
            </w:placeholder>
            <w:showingPlcHdr/>
          </w:sdtPr>
          <w:sdtEndPr/>
          <w:sdtContent>
            <w:tc>
              <w:tcPr>
                <w:tcW w:w="9019" w:type="dxa"/>
                <w:shd w:val="clear" w:color="auto" w:fill="CCFFFF"/>
              </w:tcPr>
              <w:p w14:paraId="1F11B72C" w14:textId="231A6308" w:rsidR="00DD6334" w:rsidRPr="00913932" w:rsidRDefault="00DD6E0A" w:rsidP="00F4521B">
                <w:pPr>
                  <w:jc w:val="both"/>
                  <w:rPr>
                    <w:rFonts w:ascii="Times New Roman" w:eastAsia="新細明體" w:hAnsi="Times New Roman" w:cs="Times New Roman"/>
                    <w:sz w:val="24"/>
                    <w:szCs w:val="24"/>
                  </w:rPr>
                </w:pPr>
                <w:r w:rsidRPr="00913932">
                  <w:rPr>
                    <w:rStyle w:val="PlaceholderText"/>
                    <w:rFonts w:ascii="Times New Roman" w:eastAsia="新細明體" w:hAnsi="Times New Roman" w:cs="Times New Roman" w:hint="eastAsia"/>
                    <w:sz w:val="24"/>
                    <w:szCs w:val="24"/>
                    <w:u w:val="single"/>
                    <w:shd w:val="clear" w:color="auto" w:fill="CCFFFF"/>
                  </w:rPr>
                  <w:t>按此輸入</w:t>
                </w:r>
              </w:p>
            </w:tc>
          </w:sdtContent>
        </w:sdt>
      </w:tr>
    </w:tbl>
    <w:p w14:paraId="48AD30D3" w14:textId="77777777" w:rsidR="00DD6334" w:rsidRPr="00913932" w:rsidRDefault="00DD6334" w:rsidP="00F4521B">
      <w:pPr>
        <w:spacing w:after="0" w:line="240" w:lineRule="auto"/>
        <w:ind w:left="720"/>
        <w:jc w:val="both"/>
        <w:rPr>
          <w:rFonts w:ascii="Times New Roman" w:eastAsia="新細明體" w:hAnsi="Times New Roman" w:cs="Times New Roman"/>
          <w:sz w:val="24"/>
          <w:szCs w:val="24"/>
        </w:rPr>
      </w:pPr>
    </w:p>
    <w:p w14:paraId="6123F9DD" w14:textId="45FDCE8F" w:rsidR="008730BB" w:rsidRPr="00913932" w:rsidRDefault="00074379" w:rsidP="00F4521B">
      <w:pPr>
        <w:spacing w:after="0" w:line="240" w:lineRule="auto"/>
        <w:jc w:val="both"/>
        <w:rPr>
          <w:rFonts w:ascii="Times New Roman" w:eastAsia="新細明體" w:hAnsi="Times New Roman" w:cs="Times New Roman"/>
          <w:sz w:val="24"/>
          <w:szCs w:val="24"/>
          <w:lang w:eastAsia="zh-TW"/>
        </w:rPr>
      </w:pPr>
      <w:bookmarkStart w:id="3" w:name="_Hlk181205772"/>
      <w:r w:rsidRPr="00913932">
        <w:rPr>
          <w:rFonts w:ascii="Times New Roman" w:eastAsia="新細明體" w:hAnsi="Times New Roman" w:cs="Times New Roman" w:hint="eastAsia"/>
          <w:color w:val="231F20"/>
          <w:spacing w:val="5"/>
          <w:kern w:val="2"/>
          <w:position w:val="1"/>
          <w:sz w:val="24"/>
          <w:szCs w:val="24"/>
          <w:lang w:val="en-US" w:eastAsia="zh-TW"/>
        </w:rPr>
        <w:t>任何</w:t>
      </w:r>
      <w:r w:rsidR="00DD6E0A" w:rsidRPr="00913932">
        <w:rPr>
          <w:rFonts w:ascii="Times New Roman" w:eastAsia="新細明體" w:hAnsi="Times New Roman" w:cs="Times New Roman" w:hint="eastAsia"/>
          <w:color w:val="231F20"/>
          <w:spacing w:val="5"/>
          <w:kern w:val="2"/>
          <w:position w:val="1"/>
          <w:sz w:val="24"/>
          <w:szCs w:val="24"/>
          <w:lang w:val="en-US" w:eastAsia="zh-TW"/>
        </w:rPr>
        <w:t>本人認為與本通知相關或重要的額外資料。</w:t>
      </w:r>
    </w:p>
    <w:tbl>
      <w:tblPr>
        <w:tblStyle w:val="TableGrid"/>
        <w:tblW w:w="0" w:type="auto"/>
        <w:shd w:val="clear" w:color="auto" w:fill="CCFFFF"/>
        <w:tblLook w:val="04A0" w:firstRow="1" w:lastRow="0" w:firstColumn="1" w:lastColumn="0" w:noHBand="0" w:noVBand="1"/>
      </w:tblPr>
      <w:tblGrid>
        <w:gridCol w:w="9019"/>
      </w:tblGrid>
      <w:tr w:rsidR="00003D3B" w:rsidRPr="009F58D9" w14:paraId="7688EE73" w14:textId="77777777" w:rsidTr="00A8396C">
        <w:sdt>
          <w:sdtPr>
            <w:rPr>
              <w:rFonts w:ascii="Times New Roman" w:eastAsia="新細明體" w:hAnsi="Times New Roman" w:cs="Times New Roman"/>
              <w:szCs w:val="24"/>
            </w:rPr>
            <w:id w:val="-1901204387"/>
            <w:placeholder>
              <w:docPart w:val="E733E01F62C04D198A39DA74FE3569BB"/>
            </w:placeholder>
            <w:showingPlcHdr/>
          </w:sdtPr>
          <w:sdtEndPr/>
          <w:sdtContent>
            <w:tc>
              <w:tcPr>
                <w:tcW w:w="9019" w:type="dxa"/>
                <w:shd w:val="clear" w:color="auto" w:fill="CCFFFF"/>
              </w:tcPr>
              <w:p w14:paraId="2AD633AB" w14:textId="476EAC3A" w:rsidR="00003D3B" w:rsidRPr="00913932" w:rsidRDefault="00DD6E0A" w:rsidP="000F7C1A">
                <w:pPr>
                  <w:rPr>
                    <w:rFonts w:ascii="Times New Roman" w:eastAsia="新細明體" w:hAnsi="Times New Roman" w:cs="Times New Roman"/>
                    <w:sz w:val="24"/>
                    <w:szCs w:val="24"/>
                  </w:rPr>
                </w:pPr>
                <w:r w:rsidRPr="00913932">
                  <w:rPr>
                    <w:rStyle w:val="PlaceholderText"/>
                    <w:rFonts w:ascii="Times New Roman" w:eastAsia="新細明體" w:hAnsi="Times New Roman" w:cs="Times New Roman" w:hint="eastAsia"/>
                    <w:sz w:val="24"/>
                    <w:szCs w:val="24"/>
                    <w:u w:val="single"/>
                    <w:shd w:val="clear" w:color="auto" w:fill="CCFFFF"/>
                  </w:rPr>
                  <w:t>按此輸入</w:t>
                </w:r>
              </w:p>
            </w:tc>
          </w:sdtContent>
        </w:sdt>
      </w:tr>
    </w:tbl>
    <w:p w14:paraId="54D3350B" w14:textId="77777777" w:rsidR="00003D3B" w:rsidRPr="00913932" w:rsidRDefault="00003D3B" w:rsidP="000F7C1A">
      <w:pPr>
        <w:rPr>
          <w:rFonts w:ascii="Times New Roman" w:eastAsia="新細明體" w:hAnsi="Times New Roman" w:cs="Times New Roman"/>
          <w:sz w:val="24"/>
          <w:szCs w:val="24"/>
        </w:rPr>
      </w:pPr>
    </w:p>
    <w:bookmarkEnd w:id="3"/>
    <w:p w14:paraId="781AE5F8" w14:textId="77777777" w:rsidR="003B7840" w:rsidRPr="00913932" w:rsidRDefault="003B7840" w:rsidP="000F7C1A">
      <w:pPr>
        <w:rPr>
          <w:rFonts w:ascii="Times New Roman" w:eastAsia="新細明體" w:hAnsi="Times New Roman" w:cs="Times New Roman"/>
          <w:sz w:val="24"/>
          <w:szCs w:val="24"/>
        </w:rPr>
      </w:pPr>
    </w:p>
    <w:p w14:paraId="1296F6C9" w14:textId="14FFDB4D" w:rsidR="000F7C1A" w:rsidRPr="00913932" w:rsidRDefault="00DD6E0A" w:rsidP="00A8396C">
      <w:pPr>
        <w:spacing w:after="0" w:line="360" w:lineRule="auto"/>
        <w:rPr>
          <w:rFonts w:ascii="Times New Roman" w:eastAsia="新細明體" w:hAnsi="Times New Roman" w:cs="Times New Roman"/>
          <w:sz w:val="24"/>
          <w:szCs w:val="24"/>
          <w:lang w:eastAsia="zh-TW"/>
        </w:rPr>
      </w:pPr>
      <w:r w:rsidRPr="00913932">
        <w:rPr>
          <w:rFonts w:ascii="Times New Roman" w:eastAsia="新細明體" w:hAnsi="Times New Roman" w:cs="Times New Roman" w:hint="eastAsia"/>
          <w:sz w:val="24"/>
          <w:szCs w:val="24"/>
          <w:lang w:val="en-US" w:eastAsia="zh-TW"/>
        </w:rPr>
        <w:t>簽署：</w:t>
      </w:r>
      <w:r w:rsidR="00AA51CE" w:rsidRPr="00913932">
        <w:rPr>
          <w:rFonts w:ascii="Times New Roman" w:eastAsia="新細明體" w:hAnsi="Times New Roman" w:cs="Times New Roman"/>
          <w:sz w:val="24"/>
          <w:szCs w:val="24"/>
          <w:lang w:eastAsia="zh-TW"/>
        </w:rPr>
        <w:tab/>
      </w:r>
      <w:r w:rsidR="000F7C1A" w:rsidRPr="00913932">
        <w:rPr>
          <w:rFonts w:ascii="Times New Roman" w:eastAsia="新細明體" w:hAnsi="Times New Roman" w:cs="Times New Roman"/>
          <w:sz w:val="24"/>
          <w:szCs w:val="24"/>
          <w:shd w:val="clear" w:color="auto" w:fill="CCFFFF"/>
          <w:lang w:eastAsia="zh-TW"/>
        </w:rPr>
        <w:t>________________</w:t>
      </w:r>
      <w:r w:rsidR="00AA51CE" w:rsidRPr="00913932">
        <w:rPr>
          <w:rFonts w:ascii="Times New Roman" w:eastAsia="新細明體" w:hAnsi="Times New Roman" w:cs="Times New Roman"/>
          <w:sz w:val="24"/>
          <w:szCs w:val="24"/>
          <w:shd w:val="clear" w:color="auto" w:fill="CCFFFF"/>
          <w:lang w:eastAsia="zh-TW"/>
        </w:rPr>
        <w:t>__________</w:t>
      </w:r>
    </w:p>
    <w:p w14:paraId="6C523C65" w14:textId="47855748" w:rsidR="000F7C1A" w:rsidRPr="00913932" w:rsidRDefault="00DD6E0A" w:rsidP="00A8396C">
      <w:pPr>
        <w:spacing w:after="0" w:line="360" w:lineRule="auto"/>
        <w:rPr>
          <w:rFonts w:ascii="Times New Roman" w:eastAsia="新細明體" w:hAnsi="Times New Roman" w:cs="Times New Roman"/>
          <w:sz w:val="24"/>
          <w:szCs w:val="24"/>
          <w:lang w:eastAsia="zh-TW"/>
        </w:rPr>
      </w:pPr>
      <w:r w:rsidRPr="00913932">
        <w:rPr>
          <w:rFonts w:ascii="Times New Roman" w:eastAsia="新細明體" w:hAnsi="Times New Roman" w:cs="Times New Roman" w:hint="eastAsia"/>
          <w:kern w:val="2"/>
          <w:sz w:val="24"/>
          <w:szCs w:val="24"/>
          <w:lang w:val="en-US" w:eastAsia="zh-TW"/>
        </w:rPr>
        <w:t>姓名</w:t>
      </w:r>
      <w:r w:rsidRPr="00913932">
        <w:rPr>
          <w:rFonts w:ascii="Times New Roman" w:eastAsia="新細明體" w:hAnsi="Times New Roman" w:cs="Times New Roman" w:hint="eastAsia"/>
          <w:sz w:val="24"/>
          <w:szCs w:val="24"/>
          <w:lang w:val="en-US" w:eastAsia="zh-TW"/>
        </w:rPr>
        <w:t>：</w:t>
      </w:r>
      <w:r w:rsidR="00AA51CE" w:rsidRPr="00913932">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398218191"/>
          <w:placeholder>
            <w:docPart w:val="0EB1CEE3663843D1A08FB77E5477A864"/>
          </w:placeholder>
          <w:showingPlcHdr/>
        </w:sdtPr>
        <w:sdtEndPr/>
        <w:sdtContent>
          <w:r w:rsidRPr="00913932">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2E54A6B5" w14:textId="7C6AB5B0" w:rsidR="00833DE1" w:rsidRPr="00913932" w:rsidRDefault="00DD6E0A" w:rsidP="00A8396C">
      <w:pPr>
        <w:spacing w:after="0" w:line="360" w:lineRule="auto"/>
        <w:rPr>
          <w:rFonts w:ascii="Times New Roman" w:eastAsia="新細明體" w:hAnsi="Times New Roman" w:cs="Times New Roman"/>
          <w:sz w:val="24"/>
          <w:szCs w:val="24"/>
          <w:lang w:eastAsia="zh-TW"/>
        </w:rPr>
      </w:pPr>
      <w:r w:rsidRPr="00913932">
        <w:rPr>
          <w:rFonts w:ascii="Times New Roman" w:eastAsia="新細明體" w:hAnsi="Times New Roman" w:cs="Times New Roman" w:hint="eastAsia"/>
          <w:szCs w:val="24"/>
          <w:lang w:eastAsia="zh-TW"/>
        </w:rPr>
        <w:t>電子郵件</w:t>
      </w:r>
      <w:r w:rsidRPr="00913932">
        <w:rPr>
          <w:rFonts w:ascii="Times New Roman" w:eastAsia="新細明體" w:hAnsi="Times New Roman" w:cs="Times New Roman" w:hint="eastAsia"/>
          <w:sz w:val="24"/>
          <w:szCs w:val="24"/>
          <w:lang w:val="en-US" w:eastAsia="zh-TW"/>
        </w:rPr>
        <w:t>：</w:t>
      </w:r>
      <w:r w:rsidR="00833DE1" w:rsidRPr="00913932">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799989430"/>
          <w:placeholder>
            <w:docPart w:val="A0B6158B47F24575AAAC1F48887EAABD"/>
          </w:placeholder>
          <w:showingPlcHdr/>
        </w:sdtPr>
        <w:sdtEndPr/>
        <w:sdtContent>
          <w:r w:rsidRPr="00913932">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57BF267C" w14:textId="529D4349" w:rsidR="00833DE1" w:rsidRPr="00AA51CE" w:rsidRDefault="00DD6E0A" w:rsidP="00A8396C">
      <w:pPr>
        <w:spacing w:after="0" w:line="360" w:lineRule="auto"/>
        <w:rPr>
          <w:rFonts w:ascii="Times New Roman" w:hAnsi="Times New Roman" w:cs="Times New Roman"/>
          <w:sz w:val="24"/>
          <w:szCs w:val="24"/>
          <w:lang w:eastAsia="zh-TW"/>
        </w:rPr>
      </w:pPr>
      <w:r w:rsidRPr="00913932">
        <w:rPr>
          <w:rFonts w:ascii="Times New Roman" w:eastAsia="新細明體" w:hAnsi="Times New Roman" w:cs="Times New Roman" w:hint="eastAsia"/>
          <w:kern w:val="2"/>
          <w:sz w:val="24"/>
          <w:szCs w:val="24"/>
          <w:lang w:val="en-US" w:eastAsia="zh-TW"/>
        </w:rPr>
        <w:t>電話</w:t>
      </w:r>
      <w:r w:rsidRPr="00913932">
        <w:rPr>
          <w:rFonts w:ascii="Times New Roman" w:eastAsia="新細明體" w:hAnsi="Times New Roman" w:cs="Times New Roman" w:hint="eastAsia"/>
          <w:sz w:val="24"/>
          <w:szCs w:val="24"/>
          <w:lang w:val="en-US" w:eastAsia="zh-TW"/>
        </w:rPr>
        <w:t>：</w:t>
      </w:r>
      <w:r w:rsidR="00833DE1" w:rsidRPr="00913932">
        <w:rPr>
          <w:rFonts w:ascii="Times New Roman" w:eastAsia="新細明體" w:hAnsi="Times New Roman" w:cs="Times New Roman"/>
          <w:sz w:val="24"/>
          <w:szCs w:val="24"/>
          <w:lang w:eastAsia="zh-TW"/>
        </w:rPr>
        <w:tab/>
      </w:r>
      <w:sdt>
        <w:sdtPr>
          <w:rPr>
            <w:rFonts w:ascii="Times New Roman" w:eastAsia="新細明體" w:hAnsi="Times New Roman" w:cs="Times New Roman"/>
            <w:sz w:val="24"/>
            <w:szCs w:val="24"/>
          </w:rPr>
          <w:id w:val="-331910917"/>
          <w:placeholder>
            <w:docPart w:val="A2943C25F1D2460383AFC6689D01E54C"/>
          </w:placeholder>
          <w:showingPlcHdr/>
        </w:sdtPr>
        <w:sdtEndPr>
          <w:rPr>
            <w:rFonts w:eastAsiaTheme="minorEastAsia"/>
          </w:rPr>
        </w:sdtEndPr>
        <w:sdtContent>
          <w:r w:rsidRPr="00913932">
            <w:rPr>
              <w:rStyle w:val="PlaceholderText"/>
              <w:rFonts w:ascii="Times New Roman" w:eastAsia="新細明體" w:hAnsi="Times New Roman" w:cs="Times New Roman" w:hint="eastAsia"/>
              <w:sz w:val="24"/>
              <w:szCs w:val="24"/>
              <w:u w:val="single"/>
              <w:shd w:val="clear" w:color="auto" w:fill="CCFFFF"/>
              <w:lang w:eastAsia="zh-TW"/>
            </w:rPr>
            <w:t>按此輸入</w:t>
          </w:r>
        </w:sdtContent>
      </w:sdt>
    </w:p>
    <w:p w14:paraId="0ADDCA66" w14:textId="77777777" w:rsidR="009F58D9" w:rsidRDefault="00DD6E0A" w:rsidP="00A8396C">
      <w:pPr>
        <w:spacing w:after="0" w:line="360" w:lineRule="auto"/>
        <w:rPr>
          <w:rFonts w:ascii="Times New Roman" w:hAnsi="Times New Roman" w:cs="Times New Roman"/>
          <w:b/>
          <w:bCs/>
          <w:sz w:val="24"/>
          <w:szCs w:val="24"/>
          <w:lang w:eastAsia="zh-TW"/>
        </w:rPr>
      </w:pPr>
      <w:r w:rsidRPr="00DD6E0A">
        <w:rPr>
          <w:rFonts w:ascii="新細明體" w:eastAsia="新細明體" w:hAnsi="新細明體" w:cs="Times New Roman" w:hint="eastAsia"/>
          <w:kern w:val="2"/>
          <w:sz w:val="24"/>
          <w:szCs w:val="24"/>
          <w:lang w:val="en-US" w:eastAsia="zh-TW"/>
        </w:rPr>
        <w:lastRenderedPageBreak/>
        <w:t>日期</w:t>
      </w:r>
      <w:r w:rsidRPr="00DD6E0A">
        <w:rPr>
          <w:rFonts w:ascii="新細明體" w:eastAsia="新細明體" w:hAnsi="新細明體" w:cs="Times New Roman" w:hint="eastAsia"/>
          <w:sz w:val="24"/>
          <w:szCs w:val="24"/>
          <w:lang w:val="en-US" w:eastAsia="zh-TW"/>
        </w:rPr>
        <w:t>：</w:t>
      </w:r>
      <w:r w:rsidR="00AA51CE" w:rsidRPr="00AA51CE">
        <w:rPr>
          <w:rFonts w:ascii="Times New Roman" w:hAnsi="Times New Roman" w:cs="Times New Roman"/>
          <w:sz w:val="24"/>
          <w:szCs w:val="24"/>
          <w:lang w:eastAsia="zh-TW"/>
        </w:rPr>
        <w:tab/>
      </w:r>
      <w:sdt>
        <w:sdtPr>
          <w:rPr>
            <w:rFonts w:ascii="Times New Roman" w:eastAsiaTheme="majorEastAsia" w:hAnsi="Times New Roman" w:cs="Times New Roman"/>
            <w:szCs w:val="24"/>
          </w:rPr>
          <w:id w:val="686031761"/>
          <w:placeholder>
            <w:docPart w:val="72754E9DA3644DB3A0E630E87E7AD92E"/>
          </w:placeholder>
          <w:showingPlcHdr/>
          <w:date>
            <w:dateFormat w:val="yyyy/M/d"/>
            <w:lid w:val="zh-TW"/>
            <w:storeMappedDataAs w:val="dateTime"/>
            <w:calendar w:val="gregorian"/>
          </w:date>
        </w:sdtPr>
        <w:sdtEndPr/>
        <w:sdtContent>
          <w:r w:rsidR="004612B0" w:rsidRPr="000C6843">
            <w:rPr>
              <w:rStyle w:val="PlaceholderText"/>
              <w:rFonts w:ascii="新細明體" w:eastAsia="新細明體" w:hAnsi="新細明體"/>
              <w:sz w:val="24"/>
              <w:szCs w:val="24"/>
              <w:u w:val="single"/>
              <w:shd w:val="clear" w:color="auto" w:fill="CCFFFF"/>
              <w:lang w:eastAsia="zh-TW"/>
            </w:rPr>
            <w:t>按此輸入日期</w:t>
          </w:r>
        </w:sdtContent>
      </w:sdt>
      <w:r w:rsidR="004612B0">
        <w:rPr>
          <w:rFonts w:ascii="Times New Roman" w:hAnsi="Times New Roman" w:cs="Times New Roman"/>
          <w:b/>
          <w:bCs/>
          <w:sz w:val="24"/>
          <w:szCs w:val="24"/>
          <w:lang w:eastAsia="zh-TW"/>
        </w:rPr>
        <w:t xml:space="preserve"> </w:t>
      </w:r>
    </w:p>
    <w:p w14:paraId="2399A4DD" w14:textId="3CC57F93" w:rsidR="00D75140" w:rsidRDefault="00D75140" w:rsidP="00A8396C">
      <w:pPr>
        <w:spacing w:after="0" w:line="360" w:lineRule="auto"/>
        <w:rPr>
          <w:rFonts w:ascii="Times New Roman" w:hAnsi="Times New Roman" w:cs="Times New Roman"/>
          <w:b/>
          <w:bCs/>
          <w:sz w:val="24"/>
          <w:szCs w:val="24"/>
          <w:lang w:eastAsia="zh-TW"/>
        </w:rPr>
      </w:pPr>
    </w:p>
    <w:p w14:paraId="000106FF" w14:textId="77777777" w:rsidR="005405D1" w:rsidRDefault="005405D1" w:rsidP="000F7C1A">
      <w:pPr>
        <w:rPr>
          <w:rFonts w:ascii="Times New Roman" w:hAnsi="Times New Roman" w:cs="Times New Roman"/>
          <w:b/>
          <w:bCs/>
          <w:sz w:val="24"/>
          <w:szCs w:val="24"/>
          <w:lang w:eastAsia="zh-TW"/>
        </w:rPr>
      </w:pPr>
    </w:p>
    <w:p w14:paraId="77FBC644" w14:textId="6E62A48D" w:rsidR="000F7C1A" w:rsidRPr="00913932" w:rsidRDefault="00A12762" w:rsidP="000F7C1A">
      <w:pPr>
        <w:rPr>
          <w:rFonts w:ascii="Times New Roman" w:eastAsia="新細明體" w:hAnsi="Times New Roman" w:cs="Times New Roman"/>
          <w:b/>
          <w:bCs/>
          <w:sz w:val="24"/>
          <w:szCs w:val="24"/>
          <w:lang w:eastAsia="zh-TW"/>
        </w:rPr>
      </w:pPr>
      <w:r w:rsidRPr="00913932">
        <w:rPr>
          <w:rFonts w:ascii="Times New Roman" w:eastAsia="新細明體" w:hAnsi="Times New Roman" w:cs="Times New Roman"/>
          <w:b/>
          <w:bCs/>
          <w:sz w:val="24"/>
          <w:szCs w:val="24"/>
          <w:lang w:eastAsia="zh-TW"/>
        </w:rPr>
        <w:t>指示</w:t>
      </w:r>
      <w:r w:rsidRPr="00913932">
        <w:rPr>
          <w:rFonts w:ascii="Times New Roman" w:eastAsia="新細明體" w:hAnsi="Times New Roman" w:cs="Times New Roman" w:hint="eastAsia"/>
          <w:b/>
          <w:bCs/>
          <w:sz w:val="24"/>
          <w:szCs w:val="24"/>
          <w:lang w:eastAsia="zh-TW"/>
        </w:rPr>
        <w:t>：</w:t>
      </w:r>
    </w:p>
    <w:p w14:paraId="33AD46A1" w14:textId="1AD14F3D" w:rsidR="00512212" w:rsidRPr="00913932" w:rsidRDefault="008807D0" w:rsidP="00913932">
      <w:pPr>
        <w:jc w:val="both"/>
        <w:rPr>
          <w:rFonts w:ascii="Times New Roman" w:eastAsia="新細明體" w:hAnsi="Times New Roman" w:cs="Times New Roman"/>
          <w:bCs/>
          <w:color w:val="000000"/>
          <w:sz w:val="24"/>
          <w:szCs w:val="24"/>
          <w:shd w:val="clear" w:color="auto" w:fill="FFFFFF"/>
          <w:lang w:val="en-US" w:eastAsia="zh-TW"/>
        </w:rPr>
      </w:pPr>
      <w:r w:rsidRPr="00913932">
        <w:rPr>
          <w:rFonts w:ascii="Times New Roman" w:eastAsia="新細明體" w:hAnsi="Times New Roman" w:cs="Times New Roman" w:hint="eastAsia"/>
          <w:color w:val="231F20"/>
          <w:spacing w:val="5"/>
          <w:kern w:val="2"/>
          <w:position w:val="1"/>
          <w:sz w:val="24"/>
          <w:szCs w:val="24"/>
          <w:lang w:val="en-US" w:eastAsia="zh-TW"/>
        </w:rPr>
        <w:t>本</w:t>
      </w:r>
      <w:r w:rsidR="00A12762" w:rsidRPr="00913932">
        <w:rPr>
          <w:rFonts w:ascii="Times New Roman" w:eastAsia="新細明體" w:hAnsi="Times New Roman" w:cs="Times New Roman" w:hint="eastAsia"/>
          <w:sz w:val="24"/>
          <w:szCs w:val="24"/>
          <w:lang w:eastAsia="zh-TW"/>
        </w:rPr>
        <w:t>表格適用於</w:t>
      </w:r>
      <w:r w:rsidR="00A12762" w:rsidRPr="00913932">
        <w:rPr>
          <w:rFonts w:ascii="Times New Roman" w:eastAsia="新細明體" w:hAnsi="Times New Roman" w:cs="Times New Roman"/>
          <w:bCs/>
          <w:kern w:val="2"/>
          <w:sz w:val="24"/>
          <w:szCs w:val="24"/>
          <w:lang w:eastAsia="zh-TW"/>
        </w:rPr>
        <w:t>根據</w:t>
      </w:r>
      <w:r w:rsidR="0037681A" w:rsidRPr="00913932">
        <w:rPr>
          <w:rFonts w:ascii="Times New Roman" w:eastAsia="新細明體" w:hAnsi="Times New Roman" w:cs="Times New Roman" w:hint="eastAsia"/>
          <w:sz w:val="24"/>
          <w:szCs w:val="24"/>
          <w:lang w:eastAsia="zh-TW"/>
        </w:rPr>
        <w:t>《條例》</w:t>
      </w:r>
      <w:r w:rsidR="00A12762" w:rsidRPr="00913932">
        <w:rPr>
          <w:rFonts w:ascii="Times New Roman" w:eastAsia="新細明體" w:hAnsi="Times New Roman" w:cs="Times New Roman"/>
          <w:bCs/>
          <w:kern w:val="2"/>
          <w:sz w:val="24"/>
          <w:szCs w:val="24"/>
          <w:lang w:eastAsia="zh-TW"/>
        </w:rPr>
        <w:t>第</w:t>
      </w:r>
      <w:r w:rsidR="00A12762" w:rsidRPr="009F58D9">
        <w:rPr>
          <w:rFonts w:ascii="Times New Roman" w:eastAsia="新細明體" w:hAnsi="Times New Roman" w:cs="Times New Roman"/>
          <w:bCs/>
          <w:kern w:val="2"/>
          <w:sz w:val="24"/>
          <w:szCs w:val="24"/>
          <w:lang w:eastAsia="zh-TW"/>
        </w:rPr>
        <w:t>15AAA(1)</w:t>
      </w:r>
      <w:r w:rsidR="00A12762" w:rsidRPr="00913932">
        <w:rPr>
          <w:rFonts w:ascii="Times New Roman" w:eastAsia="新細明體" w:hAnsi="Times New Roman" w:cs="Times New Roman"/>
          <w:bCs/>
          <w:kern w:val="2"/>
          <w:sz w:val="24"/>
          <w:szCs w:val="24"/>
          <w:lang w:eastAsia="zh-TW"/>
        </w:rPr>
        <w:t>條</w:t>
      </w:r>
      <w:r w:rsidR="0037681A" w:rsidRPr="00913932">
        <w:rPr>
          <w:rFonts w:ascii="Times New Roman" w:eastAsia="新細明體" w:hAnsi="Times New Roman" w:cs="Times New Roman" w:hint="eastAsia"/>
          <w:bCs/>
          <w:kern w:val="2"/>
          <w:sz w:val="24"/>
          <w:szCs w:val="24"/>
          <w:lang w:eastAsia="zh-TW"/>
        </w:rPr>
        <w:t>獲</w:t>
      </w:r>
      <w:r w:rsidR="00A12762" w:rsidRPr="00913932">
        <w:rPr>
          <w:rFonts w:ascii="Times New Roman" w:eastAsia="新細明體" w:hAnsi="Times New Roman" w:cs="Times New Roman"/>
          <w:bCs/>
          <w:kern w:val="2"/>
          <w:sz w:val="24"/>
          <w:szCs w:val="24"/>
          <w:lang w:eastAsia="zh-TW"/>
        </w:rPr>
        <w:t>委任的精算師</w:t>
      </w:r>
      <w:r w:rsidR="00724FC6" w:rsidRPr="00913932">
        <w:rPr>
          <w:rFonts w:ascii="Times New Roman" w:eastAsia="新細明體" w:hAnsi="Times New Roman" w:cs="Times New Roman" w:hint="eastAsia"/>
          <w:bCs/>
          <w:color w:val="000000"/>
          <w:sz w:val="24"/>
          <w:szCs w:val="24"/>
          <w:shd w:val="clear" w:color="auto" w:fill="FFFFFF"/>
          <w:lang w:eastAsia="zh-TW"/>
        </w:rPr>
        <w:t>，就</w:t>
      </w:r>
      <w:r w:rsidR="00724FC6" w:rsidRPr="00913932">
        <w:rPr>
          <w:rFonts w:ascii="Times New Roman" w:eastAsia="新細明體" w:hAnsi="Times New Roman" w:cs="Times New Roman" w:hint="eastAsia"/>
          <w:sz w:val="24"/>
          <w:szCs w:val="24"/>
          <w:lang w:eastAsia="zh-TW"/>
        </w:rPr>
        <w:t>《條例》第</w:t>
      </w:r>
      <w:r w:rsidR="00724FC6" w:rsidRPr="009F58D9">
        <w:rPr>
          <w:rFonts w:ascii="Times New Roman" w:eastAsia="新細明體" w:hAnsi="Times New Roman" w:cs="Times New Roman"/>
          <w:sz w:val="24"/>
          <w:szCs w:val="24"/>
          <w:lang w:eastAsia="zh-TW"/>
        </w:rPr>
        <w:t>15B(2)</w:t>
      </w:r>
      <w:r w:rsidR="00724FC6" w:rsidRPr="00913932">
        <w:rPr>
          <w:rFonts w:ascii="Times New Roman" w:eastAsia="新細明體" w:hAnsi="Times New Roman" w:cs="Times New Roman" w:hint="eastAsia"/>
          <w:sz w:val="24"/>
          <w:szCs w:val="24"/>
          <w:lang w:eastAsia="zh-TW"/>
        </w:rPr>
        <w:t>條</w:t>
      </w:r>
      <w:r w:rsidR="00724FC6" w:rsidRPr="00913932">
        <w:rPr>
          <w:rFonts w:ascii="Times New Roman" w:eastAsia="新細明體" w:hAnsi="Times New Roman" w:cs="Times New Roman"/>
          <w:color w:val="000000"/>
          <w:sz w:val="24"/>
          <w:szCs w:val="24"/>
          <w:shd w:val="clear" w:color="auto" w:fill="FFFFFF"/>
          <w:lang w:eastAsia="zh-TW"/>
        </w:rPr>
        <w:t>所</w:t>
      </w:r>
      <w:r w:rsidR="00724FC6" w:rsidRPr="00913932">
        <w:rPr>
          <w:rFonts w:ascii="Times New Roman" w:eastAsia="新細明體" w:hAnsi="Times New Roman" w:cs="Times New Roman" w:hint="eastAsia"/>
          <w:color w:val="000000"/>
          <w:sz w:val="24"/>
          <w:szCs w:val="24"/>
          <w:shd w:val="clear" w:color="auto" w:fill="FFFFFF"/>
          <w:lang w:eastAsia="zh-TW"/>
        </w:rPr>
        <w:t>述</w:t>
      </w:r>
      <w:r w:rsidR="0037681A" w:rsidRPr="00913932">
        <w:rPr>
          <w:rFonts w:ascii="Times New Roman" w:eastAsia="新細明體" w:hAnsi="Times New Roman" w:cs="Times New Roman" w:hint="eastAsia"/>
          <w:color w:val="000000"/>
          <w:sz w:val="24"/>
          <w:szCs w:val="24"/>
          <w:shd w:val="clear" w:color="auto" w:fill="FFFFFF"/>
          <w:lang w:eastAsia="zh-TW"/>
        </w:rPr>
        <w:t>的</w:t>
      </w:r>
      <w:r w:rsidR="00724FC6" w:rsidRPr="00913932">
        <w:rPr>
          <w:rFonts w:ascii="Times New Roman" w:eastAsia="新細明體" w:hAnsi="Times New Roman" w:cs="Times New Roman"/>
          <w:bCs/>
          <w:color w:val="000000"/>
          <w:sz w:val="24"/>
          <w:szCs w:val="24"/>
          <w:shd w:val="clear" w:color="auto" w:fill="FFFFFF"/>
          <w:lang w:eastAsia="zh-TW"/>
        </w:rPr>
        <w:t>情況</w:t>
      </w:r>
      <w:r w:rsidR="00724FC6" w:rsidRPr="00913932">
        <w:rPr>
          <w:rFonts w:ascii="Times New Roman" w:eastAsia="新細明體" w:hAnsi="Times New Roman" w:cs="Times New Roman" w:hint="eastAsia"/>
          <w:bCs/>
          <w:color w:val="000000"/>
          <w:sz w:val="24"/>
          <w:szCs w:val="24"/>
          <w:shd w:val="clear" w:color="auto" w:fill="FFFFFF"/>
          <w:lang w:eastAsia="zh-TW"/>
        </w:rPr>
        <w:t>向</w:t>
      </w:r>
      <w:r w:rsidR="00724FC6" w:rsidRPr="00913932">
        <w:rPr>
          <w:rFonts w:ascii="Times New Roman" w:eastAsia="新細明體" w:hAnsi="Times New Roman" w:cs="Times New Roman"/>
          <w:bCs/>
          <w:color w:val="000000"/>
          <w:sz w:val="24"/>
          <w:szCs w:val="24"/>
          <w:shd w:val="clear" w:color="auto" w:fill="FFFFFF"/>
          <w:lang w:eastAsia="zh-TW"/>
        </w:rPr>
        <w:t>保監局</w:t>
      </w:r>
      <w:r w:rsidR="004A18C4" w:rsidRPr="00913932">
        <w:rPr>
          <w:rFonts w:ascii="Times New Roman" w:eastAsia="新細明體" w:hAnsi="Times New Roman" w:cs="Times New Roman" w:hint="eastAsia"/>
          <w:bCs/>
          <w:color w:val="000000"/>
          <w:sz w:val="24"/>
          <w:szCs w:val="24"/>
          <w:shd w:val="clear" w:color="auto" w:fill="FFFFFF"/>
          <w:lang w:eastAsia="zh-TW"/>
        </w:rPr>
        <w:t>作</w:t>
      </w:r>
      <w:r w:rsidR="00724FC6" w:rsidRPr="00913932">
        <w:rPr>
          <w:rFonts w:ascii="Times New Roman" w:eastAsia="新細明體" w:hAnsi="Times New Roman" w:cs="Times New Roman" w:hint="eastAsia"/>
          <w:bCs/>
          <w:color w:val="000000"/>
          <w:sz w:val="24"/>
          <w:szCs w:val="24"/>
          <w:shd w:val="clear" w:color="auto" w:fill="FFFFFF"/>
          <w:lang w:eastAsia="zh-TW"/>
        </w:rPr>
        <w:t>出</w:t>
      </w:r>
      <w:r w:rsidR="00724FC6" w:rsidRPr="00913932">
        <w:rPr>
          <w:rFonts w:ascii="Times New Roman" w:eastAsia="新細明體" w:hAnsi="Times New Roman" w:cs="Times New Roman"/>
          <w:bCs/>
          <w:color w:val="000000"/>
          <w:sz w:val="24"/>
          <w:szCs w:val="24"/>
          <w:shd w:val="clear" w:color="auto" w:fill="FFFFFF"/>
          <w:lang w:eastAsia="zh-TW"/>
        </w:rPr>
        <w:t>書面通知</w:t>
      </w:r>
      <w:r w:rsidR="00A12762" w:rsidRPr="00913932">
        <w:rPr>
          <w:rFonts w:ascii="Times New Roman" w:eastAsia="新細明體" w:hAnsi="Times New Roman" w:cs="Times New Roman" w:hint="eastAsia"/>
          <w:bCs/>
          <w:color w:val="000000"/>
          <w:sz w:val="24"/>
          <w:szCs w:val="24"/>
          <w:shd w:val="clear" w:color="auto" w:fill="FFFFFF"/>
          <w:lang w:eastAsia="zh-TW"/>
        </w:rPr>
        <w:t>。</w:t>
      </w:r>
      <w:r w:rsidR="00A12762" w:rsidRPr="00913932">
        <w:rPr>
          <w:rFonts w:ascii="Times New Roman" w:eastAsia="新細明體" w:hAnsi="Times New Roman" w:cs="Times New Roman"/>
          <w:bCs/>
          <w:color w:val="000000"/>
          <w:sz w:val="24"/>
          <w:szCs w:val="24"/>
          <w:shd w:val="clear" w:color="auto" w:fill="FFFFFF"/>
          <w:lang w:eastAsia="zh-TW"/>
        </w:rPr>
        <w:t>為遵從</w:t>
      </w:r>
      <w:r w:rsidR="00A12762" w:rsidRPr="00913932">
        <w:rPr>
          <w:rFonts w:ascii="Times New Roman" w:eastAsia="新細明體" w:hAnsi="Times New Roman" w:cs="Times New Roman" w:hint="eastAsia"/>
          <w:sz w:val="24"/>
          <w:szCs w:val="24"/>
          <w:lang w:eastAsia="zh-TW"/>
        </w:rPr>
        <w:t>《條例》第</w:t>
      </w:r>
      <w:r w:rsidR="00A12762" w:rsidRPr="009F58D9">
        <w:rPr>
          <w:rFonts w:ascii="Times New Roman" w:eastAsia="新細明體" w:hAnsi="Times New Roman" w:cs="Times New Roman"/>
          <w:sz w:val="24"/>
          <w:szCs w:val="24"/>
          <w:lang w:eastAsia="zh-TW"/>
        </w:rPr>
        <w:t>15B(</w:t>
      </w:r>
      <w:r w:rsidR="00743A0C" w:rsidRPr="009F58D9">
        <w:rPr>
          <w:rFonts w:ascii="Times New Roman" w:eastAsia="新細明體" w:hAnsi="Times New Roman" w:cs="Times New Roman"/>
          <w:sz w:val="24"/>
          <w:szCs w:val="24"/>
          <w:lang w:eastAsia="zh-TW"/>
        </w:rPr>
        <w:t>1</w:t>
      </w:r>
      <w:r w:rsidR="00A12762" w:rsidRPr="009F58D9">
        <w:rPr>
          <w:rFonts w:ascii="Times New Roman" w:eastAsia="新細明體" w:hAnsi="Times New Roman" w:cs="Times New Roman"/>
          <w:sz w:val="24"/>
          <w:szCs w:val="24"/>
          <w:lang w:eastAsia="zh-TW"/>
        </w:rPr>
        <w:t>)</w:t>
      </w:r>
      <w:r w:rsidR="00A12762" w:rsidRPr="00913932">
        <w:rPr>
          <w:rFonts w:ascii="Times New Roman" w:eastAsia="新細明體" w:hAnsi="Times New Roman" w:cs="Times New Roman" w:hint="eastAsia"/>
          <w:sz w:val="24"/>
          <w:szCs w:val="24"/>
          <w:lang w:eastAsia="zh-TW"/>
        </w:rPr>
        <w:t>條的通知要求，</w:t>
      </w:r>
      <w:r w:rsidR="00A12762" w:rsidRPr="00913932">
        <w:rPr>
          <w:rFonts w:ascii="Times New Roman" w:eastAsia="新細明體" w:hAnsi="Times New Roman" w:cs="Times New Roman"/>
          <w:bCs/>
          <w:color w:val="000000"/>
          <w:sz w:val="24"/>
          <w:szCs w:val="24"/>
          <w:shd w:val="clear" w:color="auto" w:fill="FFFFFF"/>
          <w:lang w:eastAsia="zh-TW"/>
        </w:rPr>
        <w:t>獲授權保險人</w:t>
      </w:r>
      <w:r w:rsidRPr="00913932">
        <w:rPr>
          <w:rFonts w:ascii="Times New Roman" w:eastAsia="新細明體" w:hAnsi="Times New Roman" w:cs="Times New Roman" w:hint="eastAsia"/>
          <w:bCs/>
          <w:color w:val="000000"/>
          <w:sz w:val="24"/>
          <w:szCs w:val="24"/>
          <w:shd w:val="clear" w:color="auto" w:fill="FFFFFF"/>
          <w:lang w:eastAsia="zh-TW"/>
        </w:rPr>
        <w:t>另</w:t>
      </w:r>
      <w:r w:rsidR="00A12762" w:rsidRPr="00913932">
        <w:rPr>
          <w:rFonts w:ascii="Times New Roman" w:eastAsia="新細明體" w:hAnsi="Times New Roman" w:cs="Times New Roman" w:hint="eastAsia"/>
          <w:bCs/>
          <w:color w:val="000000"/>
          <w:sz w:val="24"/>
          <w:szCs w:val="24"/>
          <w:shd w:val="clear" w:color="auto" w:fill="FFFFFF"/>
          <w:lang w:eastAsia="zh-TW"/>
        </w:rPr>
        <w:t>須提交</w:t>
      </w:r>
      <w:r w:rsidR="00743A0C" w:rsidRPr="00913932">
        <w:rPr>
          <w:rFonts w:ascii="Times New Roman" w:eastAsia="新細明體" w:hAnsi="Times New Roman" w:cs="Times New Roman" w:hint="eastAsia"/>
          <w:bCs/>
          <w:color w:val="000000"/>
          <w:sz w:val="24"/>
          <w:szCs w:val="24"/>
          <w:shd w:val="clear" w:color="auto" w:fill="FFFFFF"/>
          <w:lang w:eastAsia="zh-TW"/>
        </w:rPr>
        <w:t>一份</w:t>
      </w:r>
      <w:r w:rsidR="00A12762" w:rsidRPr="00913932">
        <w:rPr>
          <w:rFonts w:ascii="Times New Roman" w:eastAsia="新細明體" w:hAnsi="Times New Roman" w:cs="Times New Roman" w:hint="eastAsia"/>
          <w:bCs/>
          <w:color w:val="000000"/>
          <w:sz w:val="24"/>
          <w:szCs w:val="24"/>
          <w:shd w:val="clear" w:color="auto" w:fill="FFFFFF"/>
          <w:lang w:eastAsia="zh-TW"/>
        </w:rPr>
        <w:t>表格，</w:t>
      </w:r>
      <w:r w:rsidR="00743A0C" w:rsidRPr="00913932">
        <w:rPr>
          <w:rFonts w:ascii="Times New Roman" w:eastAsia="新細明體" w:hAnsi="Times New Roman" w:cs="Times New Roman" w:hint="eastAsia"/>
          <w:bCs/>
          <w:color w:val="000000"/>
          <w:sz w:val="24"/>
          <w:szCs w:val="24"/>
          <w:shd w:val="clear" w:color="auto" w:fill="FFFFFF"/>
          <w:lang w:val="en-US" w:eastAsia="zh-TW"/>
        </w:rPr>
        <w:t>即</w:t>
      </w:r>
      <w:r w:rsidR="0037681A" w:rsidRPr="00913932">
        <w:rPr>
          <w:rFonts w:ascii="Times New Roman" w:eastAsia="新細明體" w:hAnsi="Times New Roman" w:cs="Times New Roman" w:hint="eastAsia"/>
          <w:bCs/>
          <w:color w:val="000000"/>
          <w:sz w:val="24"/>
          <w:szCs w:val="24"/>
          <w:shd w:val="clear" w:color="auto" w:fill="FFFFFF"/>
          <w:lang w:eastAsia="zh-TW"/>
        </w:rPr>
        <w:t>表格</w:t>
      </w:r>
      <w:r w:rsidR="00A12762" w:rsidRPr="009F58D9">
        <w:rPr>
          <w:rFonts w:ascii="Times New Roman" w:eastAsia="新細明體" w:hAnsi="Times New Roman" w:cs="Times New Roman"/>
          <w:sz w:val="24"/>
          <w:szCs w:val="24"/>
          <w:lang w:eastAsia="zh-TW"/>
        </w:rPr>
        <w:t>IC-P06</w:t>
      </w:r>
      <w:r w:rsidRPr="00913932">
        <w:rPr>
          <w:rFonts w:ascii="Times New Roman" w:eastAsia="新細明體" w:hAnsi="Times New Roman" w:cs="Times New Roman" w:hint="eastAsia"/>
          <w:bCs/>
          <w:color w:val="000000"/>
          <w:sz w:val="24"/>
          <w:szCs w:val="24"/>
          <w:shd w:val="clear" w:color="auto" w:fill="FFFFFF"/>
          <w:lang w:eastAsia="zh-TW"/>
        </w:rPr>
        <w:t>，</w:t>
      </w:r>
      <w:r w:rsidR="0037681A" w:rsidRPr="00913932">
        <w:rPr>
          <w:rFonts w:ascii="Times New Roman" w:eastAsia="新細明體" w:hAnsi="Times New Roman" w:cs="Times New Roman" w:hint="eastAsia"/>
          <w:sz w:val="24"/>
          <w:szCs w:val="24"/>
          <w:lang w:eastAsia="zh-TW"/>
        </w:rPr>
        <w:t>予</w:t>
      </w:r>
      <w:r w:rsidR="00A12762" w:rsidRPr="00913932">
        <w:rPr>
          <w:rFonts w:ascii="Times New Roman" w:eastAsia="新細明體" w:hAnsi="Times New Roman" w:cs="Times New Roman"/>
          <w:bCs/>
          <w:color w:val="000000"/>
          <w:sz w:val="24"/>
          <w:szCs w:val="24"/>
          <w:shd w:val="clear" w:color="auto" w:fill="FFFFFF"/>
          <w:lang w:eastAsia="zh-TW"/>
        </w:rPr>
        <w:t>保監局</w:t>
      </w:r>
      <w:r w:rsidR="00A12762" w:rsidRPr="00913932">
        <w:rPr>
          <w:rFonts w:ascii="Times New Roman" w:eastAsia="新細明體" w:hAnsi="Times New Roman" w:cs="Times New Roman" w:hint="eastAsia"/>
          <w:bCs/>
          <w:color w:val="000000"/>
          <w:sz w:val="24"/>
          <w:szCs w:val="24"/>
          <w:shd w:val="clear" w:color="auto" w:fill="FFFFFF"/>
          <w:lang w:eastAsia="zh-TW"/>
        </w:rPr>
        <w:t>。</w:t>
      </w:r>
    </w:p>
    <w:p w14:paraId="74B707ED" w14:textId="52910145" w:rsidR="007F19D2" w:rsidRPr="003B3A77" w:rsidRDefault="007F19D2">
      <w:pPr>
        <w:rPr>
          <w:rFonts w:ascii="新細明體" w:eastAsia="新細明體" w:hAnsi="新細明體" w:cs="Times New Roman"/>
          <w:sz w:val="24"/>
          <w:szCs w:val="24"/>
          <w:lang w:eastAsia="zh-TW"/>
        </w:rPr>
      </w:pPr>
      <w:r w:rsidRPr="003B3A77">
        <w:rPr>
          <w:rFonts w:ascii="新細明體" w:eastAsia="新細明體" w:hAnsi="新細明體" w:cs="Times New Roman"/>
          <w:sz w:val="24"/>
          <w:szCs w:val="24"/>
          <w:lang w:eastAsia="zh-TW"/>
        </w:rPr>
        <w:br w:type="page"/>
      </w:r>
    </w:p>
    <w:p w14:paraId="64C3C8D5" w14:textId="77777777" w:rsidR="00A12762" w:rsidRPr="00A12762" w:rsidRDefault="00A12762" w:rsidP="00A12762">
      <w:pPr>
        <w:widowControl w:val="0"/>
        <w:spacing w:after="0" w:line="240" w:lineRule="auto"/>
        <w:jc w:val="center"/>
        <w:rPr>
          <w:rFonts w:ascii="Times New Roman" w:eastAsia="新細明體" w:hAnsi="Times New Roman" w:cs="Times New Roman"/>
          <w:b/>
          <w:kern w:val="2"/>
          <w:sz w:val="24"/>
          <w:szCs w:val="20"/>
          <w:lang w:val="en-US" w:eastAsia="zh-TW"/>
        </w:rPr>
      </w:pPr>
      <w:r w:rsidRPr="00A12762">
        <w:rPr>
          <w:rFonts w:ascii="Times New Roman" w:eastAsia="新細明體" w:hAnsi="Times New Roman" w:cs="Times New Roman"/>
          <w:b/>
          <w:kern w:val="2"/>
          <w:sz w:val="24"/>
          <w:szCs w:val="20"/>
          <w:lang w:val="en-US" w:eastAsia="zh-TW"/>
        </w:rPr>
        <w:lastRenderedPageBreak/>
        <w:t>保險業監管局（「保監局」）</w:t>
      </w:r>
    </w:p>
    <w:p w14:paraId="5F266585" w14:textId="77777777" w:rsidR="007F19D2" w:rsidRPr="00A12762" w:rsidRDefault="007F19D2" w:rsidP="007F19D2">
      <w:pPr>
        <w:spacing w:line="240" w:lineRule="exact"/>
        <w:rPr>
          <w:rFonts w:ascii="Times New Roman" w:eastAsia="新細明體" w:hAnsi="Times New Roman" w:cs="Times New Roman"/>
          <w:szCs w:val="24"/>
          <w:lang w:val="en-US" w:eastAsia="zh-TW"/>
        </w:rPr>
      </w:pPr>
    </w:p>
    <w:p w14:paraId="34C819AE" w14:textId="77777777" w:rsidR="00A12762" w:rsidRPr="00A12762" w:rsidRDefault="00A12762" w:rsidP="00A12762">
      <w:pPr>
        <w:widowControl w:val="0"/>
        <w:spacing w:after="0" w:line="240" w:lineRule="auto"/>
        <w:jc w:val="center"/>
        <w:rPr>
          <w:rFonts w:ascii="Times New Roman" w:eastAsia="新細明體" w:hAnsi="Times New Roman" w:cs="Times New Roman"/>
          <w:kern w:val="2"/>
          <w:sz w:val="24"/>
          <w:szCs w:val="20"/>
          <w:lang w:val="en-US" w:eastAsia="zh-TW"/>
        </w:rPr>
      </w:pPr>
      <w:r w:rsidRPr="00A12762">
        <w:rPr>
          <w:rFonts w:ascii="Times New Roman" w:eastAsia="新細明體" w:hAnsi="Times New Roman" w:cs="Times New Roman"/>
          <w:b/>
          <w:kern w:val="2"/>
          <w:sz w:val="24"/>
          <w:szCs w:val="20"/>
          <w:u w:val="single"/>
          <w:lang w:val="en-US" w:eastAsia="zh-TW"/>
        </w:rPr>
        <w:t>個人資料收集聲明</w:t>
      </w:r>
    </w:p>
    <w:p w14:paraId="3EDA28C0" w14:textId="77777777" w:rsidR="007F19D2" w:rsidRPr="00912FAD" w:rsidRDefault="007F19D2" w:rsidP="007F19D2">
      <w:pPr>
        <w:spacing w:line="240" w:lineRule="exact"/>
        <w:rPr>
          <w:rFonts w:ascii="Times New Roman" w:eastAsia="新細明體" w:hAnsi="Times New Roman" w:cs="Times New Roman"/>
          <w:b/>
          <w:szCs w:val="24"/>
          <w:lang w:eastAsia="zh-TW"/>
        </w:rPr>
      </w:pPr>
    </w:p>
    <w:p w14:paraId="56CABFCD" w14:textId="07D0C6BD" w:rsidR="000B5F3A" w:rsidRPr="000B5F3A" w:rsidRDefault="000B5F3A" w:rsidP="000B5F3A">
      <w:pPr>
        <w:widowControl w:val="0"/>
        <w:snapToGrid w:val="0"/>
        <w:spacing w:after="0" w:line="240" w:lineRule="auto"/>
        <w:jc w:val="both"/>
        <w:rPr>
          <w:rFonts w:ascii="新細明體" w:eastAsia="新細明體" w:hAnsi="新細明體" w:cs="Times New Roman"/>
          <w:kern w:val="2"/>
          <w:szCs w:val="24"/>
          <w:lang w:val="en-US" w:eastAsia="zh-TW"/>
        </w:rPr>
      </w:pPr>
      <w:r w:rsidRPr="000B5F3A">
        <w:rPr>
          <w:rFonts w:ascii="新細明體" w:eastAsia="新細明體" w:hAnsi="新細明體" w:cs="Times New Roman" w:hint="eastAsia"/>
          <w:kern w:val="2"/>
          <w:sz w:val="24"/>
          <w:lang w:val="en-US" w:eastAsia="zh-TW"/>
        </w:rPr>
        <w:t>為遵從《個人資料</w:t>
      </w:r>
      <w:r w:rsidRPr="000B5F3A">
        <w:rPr>
          <w:rFonts w:ascii="新細明體" w:eastAsia="新細明體" w:hAnsi="新細明體" w:cs="Times New Roman"/>
          <w:kern w:val="2"/>
          <w:sz w:val="24"/>
          <w:lang w:val="en-US" w:eastAsia="zh-TW"/>
        </w:rPr>
        <w:t>(</w:t>
      </w:r>
      <w:r w:rsidRPr="000B5F3A">
        <w:rPr>
          <w:rFonts w:ascii="新細明體" w:eastAsia="新細明體" w:hAnsi="新細明體" w:cs="Times New Roman" w:hint="eastAsia"/>
          <w:kern w:val="2"/>
          <w:sz w:val="24"/>
          <w:lang w:val="en-US" w:eastAsia="zh-TW"/>
        </w:rPr>
        <w:t>私隱</w:t>
      </w:r>
      <w:r w:rsidRPr="000B5F3A">
        <w:rPr>
          <w:rFonts w:ascii="新細明體" w:eastAsia="新細明體" w:hAnsi="新細明體" w:cs="Times New Roman"/>
          <w:kern w:val="2"/>
          <w:sz w:val="24"/>
          <w:lang w:val="en-US" w:eastAsia="zh-TW"/>
        </w:rPr>
        <w:t>)</w:t>
      </w:r>
      <w:r w:rsidRPr="000B5F3A">
        <w:rPr>
          <w:rFonts w:ascii="新細明體" w:eastAsia="新細明體" w:hAnsi="新細明體" w:cs="Times New Roman" w:hint="eastAsia"/>
          <w:kern w:val="2"/>
          <w:sz w:val="24"/>
          <w:lang w:val="en-US" w:eastAsia="zh-TW"/>
        </w:rPr>
        <w:t>條例》（第</w:t>
      </w:r>
      <w:r w:rsidRPr="000B5F3A">
        <w:rPr>
          <w:rFonts w:ascii="Times New Roman" w:eastAsia="新細明體" w:hAnsi="Times New Roman" w:cs="Times New Roman"/>
          <w:kern w:val="2"/>
          <w:sz w:val="24"/>
          <w:lang w:val="en-US" w:eastAsia="zh-TW"/>
        </w:rPr>
        <w:t>486</w:t>
      </w:r>
      <w:r w:rsidRPr="000B5F3A">
        <w:rPr>
          <w:rFonts w:ascii="新細明體" w:eastAsia="新細明體" w:hAnsi="新細明體" w:cs="Times New Roman" w:hint="eastAsia"/>
          <w:kern w:val="2"/>
          <w:sz w:val="24"/>
          <w:lang w:val="en-US" w:eastAsia="zh-TW"/>
        </w:rPr>
        <w:t>章）</w:t>
      </w:r>
      <w:r w:rsidRPr="000B5F3A">
        <w:rPr>
          <w:rFonts w:ascii="新細明體" w:eastAsia="新細明體" w:hAnsi="新細明體" w:cs="Times New Roman"/>
          <w:kern w:val="2"/>
          <w:sz w:val="24"/>
          <w:lang w:val="en-US" w:eastAsia="zh-TW"/>
        </w:rPr>
        <w:t>(</w:t>
      </w:r>
      <w:r w:rsidRPr="000B5F3A">
        <w:rPr>
          <w:rFonts w:ascii="新細明體" w:eastAsia="新細明體" w:hAnsi="新細明體" w:cs="Times New Roman" w:hint="eastAsia"/>
          <w:kern w:val="2"/>
          <w:sz w:val="24"/>
          <w:lang w:val="en-US" w:eastAsia="zh-TW"/>
        </w:rPr>
        <w:t>「《私隱條例》」</w:t>
      </w:r>
      <w:r w:rsidRPr="000B5F3A">
        <w:rPr>
          <w:rFonts w:ascii="新細明體" w:eastAsia="新細明體" w:hAnsi="新細明體" w:cs="Times New Roman"/>
          <w:kern w:val="2"/>
          <w:sz w:val="24"/>
          <w:lang w:val="en-US" w:eastAsia="zh-TW"/>
        </w:rPr>
        <w:t>)</w:t>
      </w:r>
      <w:r w:rsidRPr="000B5F3A">
        <w:rPr>
          <w:rFonts w:ascii="新細明體" w:eastAsia="新細明體" w:hAnsi="新細明體" w:cs="Times New Roman" w:hint="eastAsia"/>
          <w:kern w:val="2"/>
          <w:sz w:val="24"/>
          <w:lang w:val="en-US" w:eastAsia="zh-TW"/>
        </w:rPr>
        <w:t>的通知規定，保監局制定本收集個人資料聲明</w:t>
      </w:r>
      <w:r w:rsidRPr="000B5F3A">
        <w:rPr>
          <w:rFonts w:ascii="新細明體" w:eastAsia="新細明體" w:hAnsi="新細明體" w:cs="Times New Roman"/>
          <w:kern w:val="2"/>
          <w:sz w:val="24"/>
          <w:lang w:val="en-US" w:eastAsia="zh-TW"/>
        </w:rPr>
        <w:t>(</w:t>
      </w:r>
      <w:r w:rsidRPr="000B5F3A">
        <w:rPr>
          <w:rFonts w:ascii="新細明體" w:eastAsia="新細明體" w:hAnsi="新細明體" w:cs="Times New Roman" w:hint="eastAsia"/>
          <w:kern w:val="2"/>
          <w:sz w:val="24"/>
          <w:lang w:val="en-US" w:eastAsia="zh-TW"/>
        </w:rPr>
        <w:t>「本聲明」</w:t>
      </w:r>
      <w:r w:rsidRPr="000B5F3A">
        <w:rPr>
          <w:rFonts w:ascii="新細明體" w:eastAsia="新細明體" w:hAnsi="新細明體" w:cs="Times New Roman"/>
          <w:kern w:val="2"/>
          <w:sz w:val="24"/>
          <w:lang w:val="en-US" w:eastAsia="zh-TW"/>
        </w:rPr>
        <w:t>)</w:t>
      </w:r>
      <w:r w:rsidRPr="000B5F3A">
        <w:rPr>
          <w:rFonts w:ascii="新細明體" w:eastAsia="新細明體" w:hAnsi="新細明體" w:cs="Times New Roman" w:hint="eastAsia"/>
          <w:kern w:val="2"/>
          <w:sz w:val="24"/>
          <w:lang w:val="en-US" w:eastAsia="zh-TW"/>
        </w:rPr>
        <w:t>。本聲明載述保監局處理閣下的個人資料（《私隱條例》所界定）的政策及實務、保監局收集和使用閣下的個人資料的目的，以及閣下的個人資料可能會被轉移予的第三方的資訊，謹請閣下細閱。</w:t>
      </w:r>
    </w:p>
    <w:p w14:paraId="3B2CEF65" w14:textId="77777777" w:rsidR="000B5F3A" w:rsidRPr="000B5F3A" w:rsidRDefault="000B5F3A" w:rsidP="000B5F3A">
      <w:pPr>
        <w:widowControl w:val="0"/>
        <w:snapToGrid w:val="0"/>
        <w:spacing w:after="0" w:line="240" w:lineRule="auto"/>
        <w:rPr>
          <w:rFonts w:ascii="新細明體" w:eastAsia="新細明體" w:hAnsi="新細明體" w:cs="Times New Roman"/>
          <w:b/>
          <w:kern w:val="2"/>
          <w:szCs w:val="20"/>
          <w:lang w:val="en-US" w:eastAsia="zh-TW"/>
        </w:rPr>
      </w:pPr>
    </w:p>
    <w:p w14:paraId="45E8B9F3" w14:textId="77777777" w:rsidR="000B5F3A" w:rsidRPr="000B5F3A" w:rsidRDefault="000B5F3A" w:rsidP="000B5F3A">
      <w:pPr>
        <w:widowControl w:val="0"/>
        <w:spacing w:after="0" w:line="240" w:lineRule="auto"/>
        <w:jc w:val="both"/>
        <w:rPr>
          <w:rFonts w:ascii="新細明體" w:eastAsia="新細明體" w:hAnsi="新細明體" w:cs="Times New Roman"/>
          <w:b/>
          <w:kern w:val="2"/>
          <w:sz w:val="24"/>
          <w:szCs w:val="24"/>
          <w:lang w:val="en-US" w:eastAsia="zh-TW"/>
        </w:rPr>
      </w:pPr>
      <w:r w:rsidRPr="000B5F3A">
        <w:rPr>
          <w:rFonts w:ascii="新細明體" w:eastAsia="新細明體" w:hAnsi="新細明體" w:cs="Times New Roman" w:hint="eastAsia"/>
          <w:b/>
          <w:kern w:val="2"/>
          <w:sz w:val="24"/>
          <w:szCs w:val="24"/>
          <w:lang w:val="en-US" w:eastAsia="zh-TW"/>
        </w:rPr>
        <w:t>收集資料的目的</w:t>
      </w:r>
    </w:p>
    <w:p w14:paraId="0C328B54" w14:textId="77777777" w:rsidR="000B5F3A" w:rsidRPr="000B5F3A" w:rsidRDefault="000B5F3A" w:rsidP="000B5F3A">
      <w:pPr>
        <w:widowControl w:val="0"/>
        <w:snapToGrid w:val="0"/>
        <w:spacing w:after="0" w:line="240" w:lineRule="auto"/>
        <w:rPr>
          <w:rFonts w:ascii="Times New Roman" w:eastAsia="新細明體" w:hAnsi="Times New Roman" w:cs="Times New Roman"/>
          <w:kern w:val="2"/>
          <w:sz w:val="24"/>
          <w:szCs w:val="24"/>
          <w:lang w:val="en-US" w:eastAsia="zh-TW"/>
        </w:rPr>
      </w:pPr>
    </w:p>
    <w:p w14:paraId="3BB91FBF" w14:textId="79A5DC8E" w:rsidR="000B5F3A" w:rsidRPr="000B5F3A" w:rsidRDefault="000B5F3A" w:rsidP="000B5F3A">
      <w:pPr>
        <w:snapToGrid w:val="0"/>
        <w:jc w:val="both"/>
        <w:rPr>
          <w:rFonts w:ascii="Times New Roman" w:eastAsia="新細明體" w:hAnsi="Times New Roman" w:cs="Times New Roman"/>
          <w:sz w:val="24"/>
          <w:szCs w:val="24"/>
          <w:lang w:val="en-US" w:eastAsia="zh-TW"/>
        </w:rPr>
      </w:pPr>
      <w:r w:rsidRPr="000B5F3A">
        <w:rPr>
          <w:rFonts w:ascii="新細明體" w:eastAsia="新細明體" w:hAnsi="新細明體" w:cs="Times New Roman" w:hint="eastAsia"/>
          <w:sz w:val="24"/>
          <w:szCs w:val="24"/>
          <w:lang w:val="en-US" w:eastAsia="zh-TW"/>
        </w:rPr>
        <w:t>保監局可使用</w:t>
      </w:r>
      <w:r w:rsidRPr="000B5F3A">
        <w:rPr>
          <w:rFonts w:ascii="Times New Roman" w:eastAsia="新細明體" w:hAnsi="Times New Roman" w:cs="Times New Roman" w:hint="eastAsia"/>
          <w:sz w:val="24"/>
          <w:szCs w:val="24"/>
          <w:lang w:val="en-US" w:eastAsia="zh-TW"/>
        </w:rPr>
        <w:t>及持有閣下或任何其他人在</w:t>
      </w:r>
      <w:r w:rsidR="004A18C4" w:rsidRPr="004A18C4">
        <w:rPr>
          <w:rFonts w:ascii="Times New Roman" w:eastAsia="新細明體" w:hAnsi="Times New Roman" w:cs="Times New Roman" w:hint="eastAsia"/>
          <w:sz w:val="24"/>
          <w:szCs w:val="24"/>
          <w:lang w:val="en-US" w:eastAsia="zh-TW"/>
        </w:rPr>
        <w:t>書面通知</w:t>
      </w:r>
      <w:r w:rsidRPr="000B5F3A">
        <w:rPr>
          <w:rFonts w:ascii="SimSun" w:eastAsia="新細明體" w:hAnsi="SimSun" w:cs="Times New Roman" w:hint="eastAsia"/>
          <w:sz w:val="24"/>
          <w:szCs w:val="24"/>
          <w:lang w:val="en-US" w:eastAsia="zh-TW"/>
        </w:rPr>
        <w:t>（及證明</w:t>
      </w:r>
      <w:r w:rsidRPr="000B5F3A">
        <w:rPr>
          <w:rFonts w:ascii="Times New Roman" w:eastAsia="新細明體" w:hAnsi="Times New Roman" w:cs="Times New Roman" w:hint="eastAsia"/>
          <w:sz w:val="24"/>
          <w:szCs w:val="24"/>
          <w:lang w:val="en-US" w:eastAsia="zh-TW"/>
        </w:rPr>
        <w:t>或與之相關</w:t>
      </w:r>
      <w:r w:rsidRPr="000B5F3A">
        <w:rPr>
          <w:rFonts w:ascii="SimSun" w:eastAsia="新細明體" w:hAnsi="SimSun" w:cs="Times New Roman" w:hint="eastAsia"/>
          <w:sz w:val="24"/>
          <w:szCs w:val="24"/>
          <w:lang w:val="en-US" w:eastAsia="zh-TW"/>
        </w:rPr>
        <w:t>）</w:t>
      </w:r>
      <w:r w:rsidRPr="000B5F3A">
        <w:rPr>
          <w:rFonts w:ascii="Times New Roman" w:eastAsia="新細明體" w:hAnsi="Times New Roman" w:cs="Times New Roman" w:hint="eastAsia"/>
          <w:sz w:val="24"/>
          <w:szCs w:val="24"/>
          <w:lang w:val="en-US" w:eastAsia="zh-TW"/>
        </w:rPr>
        <w:t>提供的</w:t>
      </w:r>
      <w:r w:rsidRPr="000B5F3A">
        <w:rPr>
          <w:rFonts w:ascii="SimSun" w:eastAsia="新細明體" w:hAnsi="SimSun" w:cs="Times New Roman" w:hint="eastAsia"/>
          <w:sz w:val="24"/>
          <w:szCs w:val="24"/>
          <w:lang w:val="en-US" w:eastAsia="zh-TW"/>
        </w:rPr>
        <w:t>閣下的</w:t>
      </w:r>
      <w:r w:rsidRPr="000B5F3A">
        <w:rPr>
          <w:rFonts w:ascii="Times New Roman" w:eastAsia="新細明體" w:hAnsi="Times New Roman" w:cs="Times New Roman" w:hint="eastAsia"/>
          <w:sz w:val="24"/>
          <w:szCs w:val="24"/>
          <w:lang w:val="en-US" w:eastAsia="zh-TW"/>
        </w:rPr>
        <w:t>個人資料，用作以下一項或多項</w:t>
      </w:r>
      <w:r w:rsidRPr="000B5F3A">
        <w:rPr>
          <w:rFonts w:ascii="SimSun" w:eastAsia="新細明體" w:hAnsi="SimSun" w:cs="Times New Roman" w:hint="eastAsia"/>
          <w:sz w:val="24"/>
          <w:szCs w:val="24"/>
          <w:lang w:val="en-US" w:eastAsia="zh-TW"/>
        </w:rPr>
        <w:t>目的</w:t>
      </w:r>
      <w:r w:rsidRPr="000B5F3A">
        <w:rPr>
          <w:rFonts w:ascii="Times New Roman" w:eastAsia="新細明體" w:hAnsi="Times New Roman" w:cs="Times New Roman" w:hint="eastAsia"/>
          <w:sz w:val="24"/>
          <w:szCs w:val="24"/>
          <w:lang w:val="en-US" w:eastAsia="zh-TW"/>
        </w:rPr>
        <w:t>：</w:t>
      </w:r>
    </w:p>
    <w:p w14:paraId="4803A8F8" w14:textId="77777777" w:rsidR="000B5F3A" w:rsidRPr="000B5F3A" w:rsidRDefault="000B5F3A" w:rsidP="000B5F3A">
      <w:pPr>
        <w:snapToGrid w:val="0"/>
        <w:spacing w:after="0" w:line="240" w:lineRule="auto"/>
        <w:jc w:val="both"/>
        <w:rPr>
          <w:rFonts w:ascii="Times New Roman" w:eastAsia="新細明體" w:hAnsi="Times New Roman" w:cs="Times New Roman"/>
          <w:sz w:val="24"/>
          <w:szCs w:val="24"/>
          <w:lang w:val="en-US" w:eastAsia="zh-TW"/>
        </w:rPr>
      </w:pPr>
    </w:p>
    <w:p w14:paraId="4F760FFA" w14:textId="3E83BCDE" w:rsidR="000B5F3A" w:rsidRPr="000B5F3A" w:rsidRDefault="000B5F3A" w:rsidP="000B5F3A">
      <w:pPr>
        <w:widowControl w:val="0"/>
        <w:numPr>
          <w:ilvl w:val="0"/>
          <w:numId w:val="2"/>
        </w:numPr>
        <w:spacing w:after="0" w:line="240" w:lineRule="auto"/>
        <w:rPr>
          <w:rFonts w:ascii="Times New Roman" w:eastAsia="新細明體" w:hAnsi="Times New Roman" w:cs="Times New Roman"/>
          <w:sz w:val="24"/>
          <w:szCs w:val="24"/>
          <w:lang w:val="en-US" w:eastAsia="zh-TW"/>
        </w:rPr>
      </w:pPr>
      <w:r w:rsidRPr="000B5F3A">
        <w:rPr>
          <w:rFonts w:ascii="Times New Roman" w:eastAsia="新細明體" w:hAnsi="Times New Roman" w:cs="Times New Roman" w:hint="eastAsia"/>
          <w:sz w:val="24"/>
          <w:szCs w:val="24"/>
          <w:lang w:val="en-US" w:eastAsia="zh-TW"/>
        </w:rPr>
        <w:t>實施</w:t>
      </w:r>
      <w:r w:rsidRPr="000B5F3A">
        <w:rPr>
          <w:rFonts w:ascii="SimSun" w:eastAsia="新細明體" w:hAnsi="SimSun" w:cs="Times New Roman" w:hint="eastAsia"/>
          <w:sz w:val="24"/>
          <w:szCs w:val="24"/>
          <w:lang w:val="en-US" w:eastAsia="zh-TW"/>
        </w:rPr>
        <w:t>及</w:t>
      </w:r>
      <w:r w:rsidRPr="000B5F3A">
        <w:rPr>
          <w:rFonts w:ascii="SimSun" w:eastAsia="新細明體" w:hAnsi="SimSun" w:cs="Times New Roman"/>
          <w:sz w:val="24"/>
          <w:szCs w:val="24"/>
          <w:lang w:val="en-US" w:eastAsia="zh-TW"/>
        </w:rPr>
        <w:t>/</w:t>
      </w:r>
      <w:r w:rsidRPr="000B5F3A">
        <w:rPr>
          <w:rFonts w:ascii="SimSun" w:eastAsia="新細明體" w:hAnsi="SimSun" w:cs="Times New Roman" w:hint="eastAsia"/>
          <w:sz w:val="24"/>
          <w:szCs w:val="24"/>
          <w:lang w:val="en-US" w:eastAsia="zh-TW"/>
        </w:rPr>
        <w:t>或</w:t>
      </w:r>
      <w:r w:rsidRPr="000B5F3A">
        <w:rPr>
          <w:rFonts w:ascii="Times New Roman" w:eastAsia="新細明體" w:hAnsi="Times New Roman" w:cs="Times New Roman" w:hint="eastAsia"/>
          <w:sz w:val="24"/>
          <w:szCs w:val="24"/>
          <w:lang w:val="en-US" w:eastAsia="zh-TW"/>
        </w:rPr>
        <w:t>執行</w:t>
      </w:r>
      <w:r w:rsidRPr="000B5F3A">
        <w:rPr>
          <w:rFonts w:ascii="新細明體" w:eastAsia="新細明體" w:hAnsi="新細明體" w:cs="新細明體" w:hint="eastAsia"/>
          <w:sz w:val="24"/>
          <w:szCs w:val="24"/>
          <w:lang w:val="en-US" w:eastAsia="zh-TW"/>
        </w:rPr>
        <w:t>於相關時間生效的</w:t>
      </w:r>
      <w:r w:rsidRPr="000B5F3A">
        <w:rPr>
          <w:rFonts w:ascii="Times New Roman" w:eastAsia="新細明體" w:hAnsi="Times New Roman" w:cs="Times New Roman" w:hint="eastAsia"/>
          <w:sz w:val="24"/>
          <w:szCs w:val="24"/>
          <w:lang w:val="en-US" w:eastAsia="zh-TW"/>
        </w:rPr>
        <w:t>任何相關條例的條文</w:t>
      </w:r>
      <w:r w:rsidRPr="000B5F3A">
        <w:rPr>
          <w:rFonts w:ascii="SimSun" w:eastAsia="新細明體" w:hAnsi="SimSun" w:cs="Times New Roman" w:hint="eastAsia"/>
          <w:sz w:val="24"/>
          <w:szCs w:val="24"/>
          <w:lang w:val="en-US" w:eastAsia="zh-TW"/>
        </w:rPr>
        <w:t>（</w:t>
      </w:r>
      <w:r w:rsidRPr="000B5F3A">
        <w:rPr>
          <w:rFonts w:ascii="Times New Roman" w:eastAsia="新細明體" w:hAnsi="Times New Roman" w:cs="Times New Roman" w:hint="eastAsia"/>
          <w:sz w:val="24"/>
          <w:szCs w:val="24"/>
          <w:lang w:val="en-US" w:eastAsia="zh-TW"/>
        </w:rPr>
        <w:t>包括《保險業條例》</w:t>
      </w:r>
      <w:r w:rsidRPr="000B5F3A">
        <w:rPr>
          <w:rFonts w:ascii="Times New Roman" w:eastAsia="新細明體" w:hAnsi="Times New Roman" w:cs="Times New Roman"/>
          <w:sz w:val="24"/>
          <w:szCs w:val="24"/>
          <w:lang w:val="en-US" w:eastAsia="zh-TW"/>
        </w:rPr>
        <w:t>(</w:t>
      </w:r>
      <w:r w:rsidRPr="000B5F3A">
        <w:rPr>
          <w:rFonts w:ascii="Times New Roman" w:eastAsia="新細明體" w:hAnsi="Times New Roman" w:cs="Times New Roman" w:hint="eastAsia"/>
          <w:sz w:val="24"/>
          <w:szCs w:val="24"/>
          <w:lang w:val="en-US" w:eastAsia="zh-TW"/>
        </w:rPr>
        <w:t>第</w:t>
      </w:r>
      <w:r w:rsidRPr="000B5F3A">
        <w:rPr>
          <w:rFonts w:ascii="Times New Roman" w:eastAsia="新細明體" w:hAnsi="Times New Roman" w:cs="Times New Roman"/>
          <w:sz w:val="24"/>
          <w:szCs w:val="24"/>
          <w:lang w:val="en-US" w:eastAsia="zh-TW"/>
        </w:rPr>
        <w:t>41</w:t>
      </w:r>
      <w:r w:rsidRPr="000B5F3A">
        <w:rPr>
          <w:rFonts w:ascii="Times New Roman" w:eastAsia="新細明體" w:hAnsi="Times New Roman" w:cs="Times New Roman" w:hint="eastAsia"/>
          <w:sz w:val="24"/>
          <w:szCs w:val="24"/>
          <w:lang w:val="en-US" w:eastAsia="zh-TW"/>
        </w:rPr>
        <w:t>章</w:t>
      </w:r>
      <w:r w:rsidRPr="000B5F3A">
        <w:rPr>
          <w:rFonts w:ascii="Times New Roman" w:eastAsia="新細明體" w:hAnsi="Times New Roman" w:cs="Times New Roman"/>
          <w:sz w:val="24"/>
          <w:szCs w:val="24"/>
          <w:lang w:val="en-US" w:eastAsia="zh-TW"/>
        </w:rPr>
        <w:t>) (</w:t>
      </w:r>
      <w:r w:rsidRPr="000B5F3A">
        <w:rPr>
          <w:rFonts w:ascii="新細明體" w:eastAsia="新細明體" w:hAnsi="新細明體" w:cs="Times New Roman" w:hint="eastAsia"/>
          <w:kern w:val="2"/>
          <w:sz w:val="24"/>
          <w:lang w:val="en-US" w:eastAsia="zh-TW"/>
        </w:rPr>
        <w:t>「</w:t>
      </w:r>
      <w:r w:rsidRPr="000B5F3A">
        <w:rPr>
          <w:rFonts w:ascii="Times New Roman" w:eastAsia="新細明體" w:hAnsi="Times New Roman" w:cs="Times New Roman" w:hint="eastAsia"/>
          <w:sz w:val="24"/>
          <w:szCs w:val="24"/>
          <w:lang w:val="en-US" w:eastAsia="zh-TW"/>
        </w:rPr>
        <w:t>《條例》</w:t>
      </w:r>
      <w:r w:rsidRPr="000B5F3A">
        <w:rPr>
          <w:rFonts w:ascii="新細明體" w:eastAsia="新細明體" w:hAnsi="新細明體" w:cs="Times New Roman" w:hint="eastAsia"/>
          <w:kern w:val="2"/>
          <w:sz w:val="24"/>
          <w:lang w:val="en-US" w:eastAsia="zh-TW"/>
        </w:rPr>
        <w:t>」</w:t>
      </w:r>
      <w:r w:rsidRPr="000B5F3A">
        <w:rPr>
          <w:rFonts w:ascii="Times New Roman" w:eastAsia="新細明體" w:hAnsi="Times New Roman" w:cs="Times New Roman"/>
          <w:sz w:val="24"/>
          <w:szCs w:val="24"/>
          <w:lang w:val="en-US" w:eastAsia="zh-TW"/>
        </w:rPr>
        <w:t>)</w:t>
      </w:r>
      <w:r w:rsidRPr="000B5F3A">
        <w:rPr>
          <w:rFonts w:ascii="新細明體" w:eastAsia="新細明體" w:hAnsi="新細明體" w:cs="Times New Roman" w:hint="eastAsia"/>
          <w:sz w:val="24"/>
          <w:szCs w:val="24"/>
          <w:lang w:val="en-US" w:eastAsia="zh-TW"/>
        </w:rPr>
        <w:t>以及</w:t>
      </w:r>
      <w:r w:rsidRPr="000B5F3A">
        <w:rPr>
          <w:rFonts w:ascii="Times New Roman" w:eastAsia="新細明體" w:hAnsi="Times New Roman" w:cs="Times New Roman" w:hint="eastAsia"/>
          <w:sz w:val="24"/>
          <w:szCs w:val="24"/>
          <w:lang w:val="en-US" w:eastAsia="zh-TW"/>
        </w:rPr>
        <w:t>保監局依據其獲賦予的權力所制定或頒布</w:t>
      </w:r>
      <w:r w:rsidRPr="000B5F3A">
        <w:rPr>
          <w:rFonts w:ascii="新細明體" w:eastAsia="新細明體" w:hAnsi="新細明體" w:cs="新細明體" w:hint="eastAsia"/>
          <w:sz w:val="24"/>
          <w:szCs w:val="24"/>
          <w:lang w:val="en-US" w:eastAsia="zh-TW"/>
        </w:rPr>
        <w:t>且於相關時間生效的</w:t>
      </w:r>
      <w:r w:rsidRPr="000B5F3A">
        <w:rPr>
          <w:rFonts w:ascii="SimSun" w:eastAsia="新細明體" w:hAnsi="SimSun" w:cs="Times New Roman" w:hint="eastAsia"/>
          <w:sz w:val="24"/>
          <w:szCs w:val="24"/>
          <w:lang w:val="en-US" w:eastAsia="zh-TW"/>
        </w:rPr>
        <w:t>任何</w:t>
      </w:r>
      <w:r w:rsidRPr="000B5F3A">
        <w:rPr>
          <w:rFonts w:ascii="新細明體" w:eastAsia="新細明體" w:hAnsi="新細明體" w:cs="Times New Roman" w:hint="eastAsia"/>
          <w:sz w:val="24"/>
          <w:szCs w:val="24"/>
          <w:lang w:val="en-US" w:eastAsia="zh-TW"/>
        </w:rPr>
        <w:t>規例</w:t>
      </w:r>
      <w:r w:rsidRPr="000B5F3A">
        <w:rPr>
          <w:rFonts w:ascii="SimSun" w:eastAsia="新細明體" w:hAnsi="SimSun" w:cs="Times New Roman" w:hint="eastAsia"/>
          <w:sz w:val="24"/>
          <w:szCs w:val="24"/>
          <w:lang w:val="en-US" w:eastAsia="zh-TW"/>
        </w:rPr>
        <w:t>、</w:t>
      </w:r>
      <w:r w:rsidRPr="000B5F3A">
        <w:rPr>
          <w:rFonts w:ascii="新細明體" w:eastAsia="新細明體" w:hAnsi="新細明體" w:cs="Times New Roman" w:hint="eastAsia"/>
          <w:sz w:val="24"/>
          <w:szCs w:val="24"/>
          <w:lang w:val="en-US" w:eastAsia="zh-TW"/>
        </w:rPr>
        <w:t>規則</w:t>
      </w:r>
      <w:r w:rsidRPr="000B5F3A">
        <w:rPr>
          <w:rFonts w:ascii="SimSun" w:eastAsia="新細明體" w:hAnsi="SimSun" w:cs="Times New Roman" w:hint="eastAsia"/>
          <w:sz w:val="24"/>
          <w:szCs w:val="24"/>
          <w:lang w:val="en-US" w:eastAsia="zh-TW"/>
        </w:rPr>
        <w:t>、</w:t>
      </w:r>
      <w:r w:rsidRPr="000B5F3A">
        <w:rPr>
          <w:rFonts w:ascii="新細明體" w:eastAsia="新細明體" w:hAnsi="新細明體" w:cs="Times New Roman" w:hint="eastAsia"/>
          <w:sz w:val="24"/>
          <w:szCs w:val="24"/>
          <w:lang w:val="en-US" w:eastAsia="zh-TW"/>
        </w:rPr>
        <w:t>守則</w:t>
      </w:r>
      <w:r w:rsidRPr="000B5F3A">
        <w:rPr>
          <w:rFonts w:ascii="SimSun" w:eastAsia="新細明體" w:hAnsi="SimSun" w:cs="Times New Roman" w:hint="eastAsia"/>
          <w:sz w:val="24"/>
          <w:szCs w:val="24"/>
          <w:lang w:val="en-US" w:eastAsia="zh-TW"/>
        </w:rPr>
        <w:t>、</w:t>
      </w:r>
      <w:r w:rsidRPr="000B5F3A">
        <w:rPr>
          <w:rFonts w:ascii="新細明體" w:eastAsia="新細明體" w:hAnsi="新細明體" w:cs="Times New Roman" w:hint="eastAsia"/>
          <w:sz w:val="24"/>
          <w:szCs w:val="24"/>
          <w:lang w:val="en-US" w:eastAsia="zh-TW"/>
        </w:rPr>
        <w:t>指引</w:t>
      </w:r>
      <w:r w:rsidRPr="000B5F3A">
        <w:rPr>
          <w:rFonts w:ascii="SimSun" w:eastAsia="新細明體" w:hAnsi="SimSun" w:cs="Times New Roman" w:hint="eastAsia"/>
          <w:sz w:val="24"/>
          <w:szCs w:val="24"/>
          <w:lang w:val="en-US" w:eastAsia="zh-TW"/>
        </w:rPr>
        <w:t>、通函或其他規管文件，以及</w:t>
      </w:r>
      <w:r w:rsidRPr="000B5F3A">
        <w:rPr>
          <w:rFonts w:ascii="新細明體" w:eastAsia="新細明體" w:hAnsi="新細明體" w:cs="Times New Roman" w:hint="eastAsia"/>
          <w:sz w:val="24"/>
          <w:szCs w:val="24"/>
          <w:lang w:val="en-US" w:eastAsia="zh-TW"/>
        </w:rPr>
        <w:t>履行其作為保險業監管機</w:t>
      </w:r>
      <w:r w:rsidRPr="000B5F3A">
        <w:rPr>
          <w:rFonts w:ascii="Times New Roman" w:eastAsia="新細明體" w:hAnsi="Times New Roman" w:cs="Times New Roman" w:hint="eastAsia"/>
          <w:sz w:val="24"/>
          <w:szCs w:val="24"/>
          <w:lang w:val="en-US" w:eastAsia="zh-TW"/>
        </w:rPr>
        <w:t>構的職能，包括：</w:t>
      </w:r>
    </w:p>
    <w:p w14:paraId="7F4FDA82" w14:textId="77777777" w:rsidR="000B5F3A" w:rsidRPr="000B5F3A" w:rsidRDefault="000B5F3A" w:rsidP="000B5F3A">
      <w:pPr>
        <w:snapToGrid w:val="0"/>
        <w:spacing w:after="0" w:line="240" w:lineRule="auto"/>
        <w:ind w:left="720"/>
        <w:jc w:val="both"/>
        <w:rPr>
          <w:rFonts w:ascii="Times New Roman" w:eastAsia="新細明體" w:hAnsi="Times New Roman" w:cs="Times New Roman"/>
          <w:sz w:val="24"/>
          <w:szCs w:val="24"/>
          <w:lang w:val="en-US" w:eastAsia="zh-TW"/>
        </w:rPr>
      </w:pPr>
    </w:p>
    <w:p w14:paraId="357EB49F" w14:textId="6F49E6AC" w:rsidR="000B5F3A" w:rsidRPr="000B5F3A" w:rsidRDefault="000B5F3A" w:rsidP="000B5F3A">
      <w:pPr>
        <w:widowControl w:val="0"/>
        <w:numPr>
          <w:ilvl w:val="0"/>
          <w:numId w:val="1"/>
        </w:numPr>
        <w:snapToGrid w:val="0"/>
        <w:spacing w:after="0" w:line="240" w:lineRule="auto"/>
        <w:ind w:left="1134" w:hanging="567"/>
        <w:jc w:val="both"/>
        <w:rPr>
          <w:rFonts w:ascii="新細明體" w:eastAsia="新細明體" w:hAnsi="新細明體" w:cs="Times New Roman"/>
          <w:sz w:val="24"/>
          <w:szCs w:val="24"/>
          <w:lang w:val="en-US" w:eastAsia="zh-TW"/>
        </w:rPr>
      </w:pPr>
      <w:r w:rsidRPr="000B5F3A">
        <w:rPr>
          <w:rFonts w:ascii="新細明體" w:eastAsia="新細明體" w:hAnsi="新細明體" w:cs="Times New Roman" w:hint="eastAsia"/>
          <w:sz w:val="24"/>
          <w:szCs w:val="24"/>
          <w:lang w:val="en-US" w:eastAsia="zh-TW"/>
        </w:rPr>
        <w:t>處理</w:t>
      </w:r>
      <w:r w:rsidRPr="000B5F3A">
        <w:rPr>
          <w:rFonts w:ascii="SimSun" w:eastAsia="新細明體" w:hAnsi="SimSun" w:cs="Times New Roman" w:hint="eastAsia"/>
          <w:sz w:val="24"/>
          <w:szCs w:val="24"/>
          <w:lang w:val="en-US" w:eastAsia="zh-TW"/>
        </w:rPr>
        <w:t>根據</w:t>
      </w:r>
      <w:r w:rsidRPr="000B5F3A">
        <w:rPr>
          <w:rFonts w:ascii="新細明體" w:eastAsia="新細明體" w:hAnsi="新細明體" w:cs="Times New Roman" w:hint="eastAsia"/>
          <w:sz w:val="24"/>
          <w:szCs w:val="24"/>
          <w:lang w:val="en-US" w:eastAsia="zh-TW"/>
        </w:rPr>
        <w:t>《條例》向保監局提出或保監局收到的任何申請</w:t>
      </w:r>
      <w:r w:rsidRPr="000B5F3A">
        <w:rPr>
          <w:rFonts w:ascii="新細明體" w:eastAsia="新細明體" w:hAnsi="新細明體" w:cs="Times New Roman"/>
          <w:sz w:val="24"/>
          <w:szCs w:val="24"/>
          <w:lang w:val="en-US" w:eastAsia="zh-TW"/>
        </w:rPr>
        <w:t>;</w:t>
      </w:r>
    </w:p>
    <w:p w14:paraId="58E41A4B" w14:textId="77777777" w:rsidR="000B5F3A" w:rsidRPr="000B5F3A" w:rsidRDefault="000B5F3A" w:rsidP="000B5F3A">
      <w:pPr>
        <w:snapToGrid w:val="0"/>
        <w:spacing w:after="0" w:line="240" w:lineRule="auto"/>
        <w:ind w:left="1134"/>
        <w:jc w:val="both"/>
        <w:rPr>
          <w:rFonts w:ascii="新細明體" w:eastAsia="新細明體" w:hAnsi="新細明體" w:cs="Times New Roman"/>
          <w:sz w:val="24"/>
          <w:szCs w:val="24"/>
          <w:lang w:val="en-US" w:eastAsia="zh-TW"/>
        </w:rPr>
      </w:pPr>
      <w:bookmarkStart w:id="4" w:name="_Hlk172133378"/>
    </w:p>
    <w:bookmarkEnd w:id="4"/>
    <w:p w14:paraId="41D1839E" w14:textId="012354EA" w:rsidR="000B5F3A" w:rsidRPr="000B5F3A" w:rsidRDefault="000B5F3A" w:rsidP="000B5F3A">
      <w:pPr>
        <w:widowControl w:val="0"/>
        <w:numPr>
          <w:ilvl w:val="0"/>
          <w:numId w:val="1"/>
        </w:numPr>
        <w:snapToGrid w:val="0"/>
        <w:spacing w:after="0" w:line="240" w:lineRule="auto"/>
        <w:ind w:left="1134" w:hanging="567"/>
        <w:jc w:val="both"/>
        <w:rPr>
          <w:rFonts w:ascii="新細明體" w:eastAsia="新細明體" w:hAnsi="新細明體" w:cs="Times New Roman"/>
          <w:sz w:val="24"/>
          <w:szCs w:val="24"/>
          <w:lang w:val="en-US" w:eastAsia="zh-TW"/>
        </w:rPr>
      </w:pPr>
      <w:r w:rsidRPr="000B5F3A">
        <w:rPr>
          <w:rFonts w:ascii="SimSun" w:eastAsia="新細明體" w:hAnsi="SimSun" w:cs="Times New Roman" w:hint="eastAsia"/>
          <w:kern w:val="2"/>
          <w:sz w:val="24"/>
          <w:szCs w:val="24"/>
          <w:lang w:val="en-US" w:eastAsia="zh-TW"/>
        </w:rPr>
        <w:t>就根據</w:t>
      </w:r>
      <w:r w:rsidRPr="000B5F3A">
        <w:rPr>
          <w:rFonts w:ascii="新細明體" w:eastAsia="新細明體" w:hAnsi="新細明體" w:cs="Times New Roman" w:hint="eastAsia"/>
          <w:sz w:val="24"/>
          <w:szCs w:val="24"/>
          <w:lang w:val="en-US" w:eastAsia="zh-TW"/>
        </w:rPr>
        <w:t>《條例》的</w:t>
      </w:r>
      <w:r w:rsidRPr="000B5F3A">
        <w:rPr>
          <w:rFonts w:ascii="新細明體" w:eastAsia="新細明體" w:hAnsi="新細明體" w:cs="Times New Roman" w:hint="eastAsia"/>
          <w:kern w:val="2"/>
          <w:sz w:val="24"/>
          <w:szCs w:val="24"/>
          <w:lang w:val="en-US" w:eastAsia="zh-TW"/>
        </w:rPr>
        <w:t>任何</w:t>
      </w:r>
      <w:r w:rsidRPr="000B5F3A">
        <w:rPr>
          <w:rFonts w:ascii="新細明體" w:eastAsia="新細明體" w:hAnsi="新細明體" w:cs="Times New Roman" w:hint="eastAsia"/>
          <w:sz w:val="24"/>
          <w:szCs w:val="24"/>
          <w:lang w:val="en-US" w:eastAsia="zh-TW"/>
        </w:rPr>
        <w:t>申請或許可</w:t>
      </w:r>
      <w:r w:rsidRPr="000B5F3A">
        <w:rPr>
          <w:rFonts w:ascii="SimSun" w:eastAsia="新細明體" w:hAnsi="SimSun" w:cs="Times New Roman" w:hint="eastAsia"/>
          <w:sz w:val="24"/>
          <w:szCs w:val="24"/>
          <w:lang w:val="en-US" w:eastAsia="zh-TW"/>
        </w:rPr>
        <w:t>，</w:t>
      </w:r>
      <w:r w:rsidRPr="000B5F3A">
        <w:rPr>
          <w:rFonts w:ascii="新細明體" w:eastAsia="新細明體" w:hAnsi="新細明體" w:cs="Times New Roman" w:hint="eastAsia"/>
          <w:kern w:val="2"/>
          <w:sz w:val="24"/>
          <w:szCs w:val="24"/>
          <w:lang w:val="en-US" w:eastAsia="zh-TW"/>
        </w:rPr>
        <w:t>評估</w:t>
      </w:r>
      <w:r w:rsidRPr="000B5F3A">
        <w:rPr>
          <w:rFonts w:ascii="SimSun" w:eastAsia="新細明體" w:hAnsi="SimSun" w:cs="Times New Roman" w:hint="eastAsia"/>
          <w:kern w:val="2"/>
          <w:sz w:val="24"/>
          <w:szCs w:val="24"/>
          <w:lang w:val="en-US" w:eastAsia="zh-TW"/>
        </w:rPr>
        <w:t>閣下是否為適當人選</w:t>
      </w:r>
      <w:r w:rsidRPr="000B5F3A">
        <w:rPr>
          <w:rFonts w:ascii="Calibri" w:eastAsia="新細明體" w:hAnsi="Calibri" w:cs="Times New Roman" w:hint="eastAsia"/>
          <w:kern w:val="2"/>
          <w:sz w:val="24"/>
          <w:szCs w:val="24"/>
          <w:lang w:val="en-US" w:eastAsia="zh-TW"/>
        </w:rPr>
        <w:t>；</w:t>
      </w:r>
    </w:p>
    <w:p w14:paraId="1DB30C1B" w14:textId="77777777" w:rsidR="000B5F3A" w:rsidRPr="000B5F3A" w:rsidRDefault="000B5F3A" w:rsidP="000B5F3A">
      <w:pPr>
        <w:widowControl w:val="0"/>
        <w:spacing w:after="0" w:line="240" w:lineRule="auto"/>
        <w:ind w:leftChars="200" w:left="440"/>
        <w:rPr>
          <w:rFonts w:ascii="Times New Roman" w:eastAsia="新細明體" w:hAnsi="Times New Roman" w:cs="Times New Roman"/>
          <w:sz w:val="24"/>
          <w:szCs w:val="24"/>
          <w:lang w:val="en-US" w:eastAsia="zh-TW"/>
        </w:rPr>
      </w:pPr>
    </w:p>
    <w:p w14:paraId="78E43B20" w14:textId="1300646F" w:rsidR="000B5F3A" w:rsidRPr="000B5F3A" w:rsidRDefault="000B5F3A" w:rsidP="000B5F3A">
      <w:pPr>
        <w:widowControl w:val="0"/>
        <w:numPr>
          <w:ilvl w:val="0"/>
          <w:numId w:val="1"/>
        </w:numPr>
        <w:snapToGrid w:val="0"/>
        <w:spacing w:after="0" w:line="240" w:lineRule="auto"/>
        <w:ind w:left="1134" w:hanging="567"/>
        <w:rPr>
          <w:rFonts w:ascii="Calibri" w:eastAsia="新細明體" w:hAnsi="Calibri" w:cs="Times New Roman"/>
          <w:sz w:val="24"/>
          <w:szCs w:val="24"/>
          <w:lang w:val="en-US" w:eastAsia="zh-TW"/>
        </w:rPr>
      </w:pPr>
      <w:r w:rsidRPr="000B5F3A">
        <w:rPr>
          <w:rFonts w:ascii="Calibri" w:eastAsia="新細明體" w:hAnsi="Calibri" w:cs="Times New Roman" w:hint="eastAsia"/>
          <w:sz w:val="24"/>
          <w:szCs w:val="24"/>
          <w:lang w:val="en-US" w:eastAsia="zh-TW"/>
        </w:rPr>
        <w:t>評估及監察</w:t>
      </w:r>
      <w:r w:rsidRPr="000B5F3A">
        <w:rPr>
          <w:rFonts w:ascii="SimSun" w:eastAsia="新細明體" w:hAnsi="SimSun" w:cs="Times New Roman" w:hint="eastAsia"/>
          <w:sz w:val="24"/>
          <w:szCs w:val="24"/>
          <w:lang w:val="en-US" w:eastAsia="zh-TW"/>
        </w:rPr>
        <w:t>閣下</w:t>
      </w:r>
      <w:r w:rsidRPr="000B5F3A">
        <w:rPr>
          <w:rFonts w:ascii="SimSun" w:eastAsia="新細明體" w:hAnsi="SimSun" w:cs="Times New Roman" w:hint="eastAsia"/>
          <w:kern w:val="2"/>
          <w:sz w:val="24"/>
          <w:szCs w:val="24"/>
          <w:lang w:val="en-US" w:eastAsia="zh-TW"/>
        </w:rPr>
        <w:t>是否為適當人選，及閣下</w:t>
      </w:r>
      <w:r w:rsidRPr="000B5F3A">
        <w:rPr>
          <w:rFonts w:ascii="Calibri" w:eastAsia="新細明體" w:hAnsi="Calibri" w:cs="Times New Roman" w:hint="eastAsia"/>
          <w:sz w:val="24"/>
          <w:szCs w:val="24"/>
          <w:lang w:val="en-US" w:eastAsia="zh-TW"/>
        </w:rPr>
        <w:t>擬</w:t>
      </w:r>
      <w:r w:rsidRPr="000B5F3A">
        <w:rPr>
          <w:rFonts w:ascii="SimSun" w:eastAsia="新細明體" w:hAnsi="SimSun" w:cs="Times New Roman" w:hint="eastAsia"/>
          <w:sz w:val="24"/>
          <w:szCs w:val="24"/>
          <w:lang w:val="en-US" w:eastAsia="zh-TW"/>
        </w:rPr>
        <w:t>根據</w:t>
      </w:r>
      <w:r w:rsidRPr="000B5F3A">
        <w:rPr>
          <w:rFonts w:ascii="新細明體" w:eastAsia="新細明體" w:hAnsi="新細明體" w:cs="Times New Roman" w:hint="eastAsia"/>
          <w:sz w:val="24"/>
          <w:szCs w:val="24"/>
          <w:lang w:val="en-US" w:eastAsia="zh-TW"/>
        </w:rPr>
        <w:t>《條例》</w:t>
      </w:r>
      <w:r w:rsidRPr="000B5F3A">
        <w:rPr>
          <w:rFonts w:ascii="SimSun" w:eastAsia="新細明體" w:hAnsi="SimSun" w:cs="Times New Roman" w:hint="eastAsia"/>
          <w:sz w:val="24"/>
          <w:szCs w:val="24"/>
          <w:lang w:val="en-US" w:eastAsia="zh-TW"/>
        </w:rPr>
        <w:t>獲</w:t>
      </w:r>
      <w:r w:rsidRPr="000B5F3A">
        <w:rPr>
          <w:rFonts w:ascii="Calibri" w:eastAsia="新細明體" w:hAnsi="Calibri" w:cs="Times New Roman" w:hint="eastAsia"/>
          <w:sz w:val="24"/>
          <w:szCs w:val="24"/>
          <w:lang w:val="en-US" w:eastAsia="zh-TW"/>
        </w:rPr>
        <w:t>委任</w:t>
      </w:r>
      <w:r w:rsidRPr="000B5F3A">
        <w:rPr>
          <w:rFonts w:ascii="新細明體" w:eastAsia="新細明體" w:hAnsi="新細明體" w:cs="Times New Roman" w:hint="eastAsia"/>
          <w:sz w:val="24"/>
          <w:szCs w:val="24"/>
          <w:lang w:val="en-US" w:eastAsia="zh-TW"/>
        </w:rPr>
        <w:t>成為</w:t>
      </w:r>
      <w:r w:rsidRPr="000B5F3A">
        <w:rPr>
          <w:rFonts w:ascii="SimSun" w:eastAsia="新細明體" w:hAnsi="SimSun" w:cs="Times New Roman" w:hint="eastAsia"/>
          <w:sz w:val="24"/>
          <w:szCs w:val="24"/>
          <w:lang w:val="en-US" w:eastAsia="zh-TW"/>
        </w:rPr>
        <w:t>和持續獲</w:t>
      </w:r>
      <w:r w:rsidRPr="000B5F3A">
        <w:rPr>
          <w:rFonts w:ascii="Calibri" w:eastAsia="新細明體" w:hAnsi="Calibri" w:cs="Times New Roman" w:hint="eastAsia"/>
          <w:sz w:val="24"/>
          <w:szCs w:val="24"/>
          <w:lang w:val="en-US" w:eastAsia="zh-TW"/>
        </w:rPr>
        <w:t>委任</w:t>
      </w:r>
      <w:r w:rsidRPr="000B5F3A">
        <w:rPr>
          <w:rFonts w:ascii="新細明體" w:eastAsia="新細明體" w:hAnsi="新細明體" w:cs="Times New Roman" w:hint="eastAsia"/>
          <w:sz w:val="24"/>
          <w:szCs w:val="24"/>
          <w:lang w:val="en-US" w:eastAsia="zh-TW"/>
        </w:rPr>
        <w:t>為</w:t>
      </w:r>
      <w:r w:rsidRPr="000B5F3A">
        <w:rPr>
          <w:rFonts w:ascii="Times New Roman" w:eastAsia="新細明體" w:hAnsi="Times New Roman" w:cs="Times New Roman" w:hint="eastAsia"/>
          <w:sz w:val="24"/>
          <w:szCs w:val="24"/>
          <w:lang w:val="en-US" w:eastAsia="zh-TW"/>
        </w:rPr>
        <w:t>控權人、股東控權人、董事、管控要員及</w:t>
      </w:r>
      <w:r w:rsidRPr="000B5F3A">
        <w:rPr>
          <w:rFonts w:ascii="Times New Roman" w:eastAsia="新細明體" w:hAnsi="Times New Roman" w:cs="Times New Roman" w:hint="eastAsia"/>
          <w:sz w:val="24"/>
          <w:szCs w:val="24"/>
          <w:lang w:val="en-US" w:eastAsia="zh-TW"/>
        </w:rPr>
        <w:t>/</w:t>
      </w:r>
      <w:r w:rsidRPr="000B5F3A">
        <w:rPr>
          <w:rFonts w:ascii="Times New Roman" w:eastAsia="新細明體" w:hAnsi="Times New Roman" w:cs="Times New Roman" w:hint="eastAsia"/>
          <w:sz w:val="24"/>
          <w:szCs w:val="24"/>
          <w:lang w:val="en-US" w:eastAsia="zh-TW"/>
        </w:rPr>
        <w:t>或</w:t>
      </w:r>
      <w:r w:rsidRPr="000B5F3A">
        <w:rPr>
          <w:rFonts w:ascii="Calibri" w:eastAsia="新細明體" w:hAnsi="Calibri" w:cs="Times New Roman" w:hint="eastAsia"/>
          <w:sz w:val="24"/>
          <w:szCs w:val="24"/>
          <w:lang w:val="en-US" w:eastAsia="zh-TW"/>
        </w:rPr>
        <w:t>委任精算師（視屬何情況而定）的狀況；</w:t>
      </w:r>
    </w:p>
    <w:p w14:paraId="01971735" w14:textId="77777777" w:rsidR="000B5F3A" w:rsidRPr="000B5F3A" w:rsidRDefault="000B5F3A" w:rsidP="000B5F3A">
      <w:pPr>
        <w:widowControl w:val="0"/>
        <w:numPr>
          <w:ilvl w:val="0"/>
          <w:numId w:val="1"/>
        </w:numPr>
        <w:snapToGrid w:val="0"/>
        <w:spacing w:after="0" w:line="240" w:lineRule="auto"/>
        <w:ind w:left="1134" w:hanging="567"/>
        <w:jc w:val="both"/>
        <w:rPr>
          <w:rFonts w:ascii="Times New Roman" w:eastAsia="新細明體" w:hAnsi="Times New Roman" w:cs="Times New Roman"/>
          <w:sz w:val="24"/>
          <w:szCs w:val="24"/>
          <w:lang w:val="en-US" w:eastAsia="zh-TW"/>
        </w:rPr>
      </w:pPr>
      <w:r w:rsidRPr="000B5F3A">
        <w:rPr>
          <w:rFonts w:ascii="Times New Roman" w:eastAsia="新細明體" w:hAnsi="Times New Roman" w:cs="Times New Roman" w:hint="eastAsia"/>
          <w:sz w:val="24"/>
          <w:szCs w:val="24"/>
          <w:lang w:val="en-US" w:eastAsia="zh-TW"/>
        </w:rPr>
        <w:t>考慮任何</w:t>
      </w:r>
      <w:r w:rsidRPr="000B5F3A">
        <w:rPr>
          <w:rFonts w:ascii="SimSun" w:eastAsia="新細明體" w:hAnsi="SimSun" w:cs="Times New Roman" w:hint="eastAsia"/>
          <w:kern w:val="2"/>
          <w:sz w:val="24"/>
          <w:szCs w:val="24"/>
          <w:lang w:val="en-US" w:eastAsia="zh-TW"/>
        </w:rPr>
        <w:t>根據</w:t>
      </w:r>
      <w:r w:rsidRPr="000B5F3A">
        <w:rPr>
          <w:rFonts w:ascii="新細明體" w:eastAsia="新細明體" w:hAnsi="新細明體" w:cs="Times New Roman" w:hint="eastAsia"/>
          <w:sz w:val="24"/>
          <w:szCs w:val="24"/>
          <w:lang w:val="en-US" w:eastAsia="zh-TW"/>
        </w:rPr>
        <w:t>《條例》</w:t>
      </w:r>
      <w:r w:rsidRPr="000B5F3A">
        <w:rPr>
          <w:rFonts w:ascii="SimSun" w:eastAsia="新細明體" w:hAnsi="SimSun" w:cs="Times New Roman" w:hint="eastAsia"/>
          <w:sz w:val="24"/>
          <w:szCs w:val="24"/>
          <w:lang w:val="en-US" w:eastAsia="zh-TW"/>
        </w:rPr>
        <w:t>與閣下</w:t>
      </w:r>
      <w:r w:rsidRPr="000B5F3A">
        <w:rPr>
          <w:rFonts w:ascii="Times New Roman" w:eastAsia="新細明體" w:hAnsi="Times New Roman" w:cs="Times New Roman" w:hint="eastAsia"/>
          <w:sz w:val="24"/>
          <w:szCs w:val="24"/>
          <w:lang w:val="en-US" w:eastAsia="zh-TW"/>
        </w:rPr>
        <w:t>可能有關聯的申請</w:t>
      </w:r>
      <w:r w:rsidRPr="000B5F3A">
        <w:rPr>
          <w:rFonts w:ascii="SimSun" w:eastAsia="新細明體" w:hAnsi="SimSun" w:cs="Times New Roman" w:hint="eastAsia"/>
          <w:sz w:val="24"/>
          <w:szCs w:val="24"/>
          <w:lang w:val="en-US" w:eastAsia="zh-TW"/>
        </w:rPr>
        <w:t>；</w:t>
      </w:r>
    </w:p>
    <w:p w14:paraId="1C61FE16" w14:textId="77777777" w:rsidR="000B5F3A" w:rsidRPr="000B5F3A" w:rsidRDefault="000B5F3A" w:rsidP="000B5F3A">
      <w:pPr>
        <w:widowControl w:val="0"/>
        <w:spacing w:after="0" w:line="240" w:lineRule="auto"/>
        <w:ind w:leftChars="200" w:left="440"/>
        <w:rPr>
          <w:rFonts w:ascii="Times New Roman" w:eastAsia="新細明體" w:hAnsi="Times New Roman" w:cs="Times New Roman"/>
          <w:kern w:val="2"/>
          <w:sz w:val="24"/>
          <w:szCs w:val="24"/>
          <w:lang w:val="en-US" w:eastAsia="zh-TW"/>
        </w:rPr>
      </w:pPr>
    </w:p>
    <w:p w14:paraId="765D5472" w14:textId="77777777" w:rsidR="000B5F3A" w:rsidRPr="000B5F3A" w:rsidRDefault="000B5F3A" w:rsidP="000B5F3A">
      <w:pPr>
        <w:widowControl w:val="0"/>
        <w:numPr>
          <w:ilvl w:val="0"/>
          <w:numId w:val="1"/>
        </w:numPr>
        <w:snapToGrid w:val="0"/>
        <w:spacing w:after="0" w:line="240" w:lineRule="auto"/>
        <w:ind w:left="1134" w:hanging="567"/>
        <w:rPr>
          <w:rFonts w:ascii="Calibri" w:eastAsia="新細明體" w:hAnsi="Calibri" w:cs="Times New Roman"/>
          <w:sz w:val="24"/>
          <w:szCs w:val="24"/>
          <w:lang w:val="en-US" w:eastAsia="zh-TW"/>
        </w:rPr>
      </w:pPr>
      <w:r w:rsidRPr="000B5F3A">
        <w:rPr>
          <w:rFonts w:ascii="Calibri" w:eastAsia="新細明體" w:hAnsi="Calibri" w:cs="Times New Roman" w:hint="eastAsia"/>
          <w:sz w:val="24"/>
          <w:szCs w:val="24"/>
          <w:lang w:val="en-US" w:eastAsia="zh-TW"/>
        </w:rPr>
        <w:t>調查投訴和處理查詢；</w:t>
      </w:r>
    </w:p>
    <w:p w14:paraId="757D8AE4" w14:textId="77777777" w:rsidR="000B5F3A" w:rsidRPr="000B5F3A" w:rsidRDefault="000B5F3A" w:rsidP="000B5F3A">
      <w:pPr>
        <w:widowControl w:val="0"/>
        <w:spacing w:after="0" w:line="240" w:lineRule="auto"/>
        <w:ind w:leftChars="200" w:left="1007" w:hanging="567"/>
        <w:rPr>
          <w:rFonts w:ascii="Times New Roman" w:eastAsia="新細明體" w:hAnsi="Times New Roman" w:cs="Times New Roman"/>
          <w:kern w:val="2"/>
          <w:sz w:val="24"/>
          <w:szCs w:val="24"/>
          <w:lang w:val="en-US" w:eastAsia="zh-TW"/>
        </w:rPr>
      </w:pPr>
    </w:p>
    <w:p w14:paraId="6C463D98" w14:textId="1119B531" w:rsidR="000B5F3A" w:rsidRPr="000B5F3A" w:rsidRDefault="000B5F3A" w:rsidP="000B5F3A">
      <w:pPr>
        <w:widowControl w:val="0"/>
        <w:numPr>
          <w:ilvl w:val="0"/>
          <w:numId w:val="1"/>
        </w:numPr>
        <w:snapToGrid w:val="0"/>
        <w:spacing w:after="0" w:line="240" w:lineRule="auto"/>
        <w:ind w:left="1134" w:hanging="567"/>
        <w:rPr>
          <w:rFonts w:ascii="Calibri" w:eastAsia="新細明體" w:hAnsi="Calibri" w:cs="Times New Roman"/>
          <w:sz w:val="24"/>
          <w:szCs w:val="24"/>
          <w:lang w:val="en-US" w:eastAsia="zh-TW"/>
        </w:rPr>
      </w:pPr>
      <w:r w:rsidRPr="000B5F3A">
        <w:rPr>
          <w:rFonts w:ascii="Calibri" w:eastAsia="新細明體" w:hAnsi="Calibri" w:cs="Times New Roman" w:hint="eastAsia"/>
          <w:sz w:val="24"/>
          <w:szCs w:val="24"/>
          <w:lang w:val="en-US" w:eastAsia="zh-TW"/>
        </w:rPr>
        <w:t>展開法律程序、查</w:t>
      </w:r>
      <w:r w:rsidRPr="000B5F3A">
        <w:rPr>
          <w:rFonts w:ascii="Calibri" w:eastAsia="新細明體" w:hAnsi="Calibri" w:cs="Times New Roman" w:hint="eastAsia"/>
          <w:bCs/>
          <w:sz w:val="24"/>
          <w:szCs w:val="24"/>
          <w:lang w:val="en-US" w:eastAsia="zh-TW"/>
        </w:rPr>
        <w:t>察</w:t>
      </w:r>
      <w:r w:rsidRPr="000B5F3A">
        <w:rPr>
          <w:rFonts w:ascii="Calibri" w:eastAsia="新細明體" w:hAnsi="Calibri" w:cs="Times New Roman" w:hint="eastAsia"/>
          <w:sz w:val="24"/>
          <w:szCs w:val="24"/>
          <w:lang w:val="en-US" w:eastAsia="zh-TW"/>
        </w:rPr>
        <w:t>、調查</w:t>
      </w:r>
      <w:r w:rsidRPr="000B5F3A">
        <w:rPr>
          <w:rFonts w:ascii="SimSun" w:eastAsia="新細明體" w:hAnsi="SimSun" w:cs="Times New Roman" w:hint="eastAsia"/>
          <w:sz w:val="24"/>
          <w:szCs w:val="24"/>
          <w:lang w:val="en-US" w:eastAsia="zh-TW"/>
        </w:rPr>
        <w:t>及</w:t>
      </w:r>
      <w:r w:rsidRPr="000B5F3A">
        <w:rPr>
          <w:rFonts w:ascii="Calibri" w:eastAsia="新細明體" w:hAnsi="Calibri" w:cs="Times New Roman"/>
          <w:sz w:val="24"/>
          <w:szCs w:val="24"/>
          <w:lang w:val="en-US" w:eastAsia="zh-TW"/>
        </w:rPr>
        <w:t>/</w:t>
      </w:r>
      <w:r w:rsidRPr="000B5F3A">
        <w:rPr>
          <w:rFonts w:ascii="Calibri" w:eastAsia="新細明體" w:hAnsi="Calibri" w:cs="Times New Roman" w:hint="eastAsia"/>
          <w:sz w:val="24"/>
          <w:szCs w:val="24"/>
          <w:lang w:val="en-US" w:eastAsia="zh-TW"/>
        </w:rPr>
        <w:t>或其他執法</w:t>
      </w:r>
      <w:r w:rsidRPr="000B5F3A">
        <w:rPr>
          <w:rFonts w:ascii="Calibri" w:eastAsia="新細明體" w:hAnsi="Calibri" w:cs="Times New Roman"/>
          <w:sz w:val="24"/>
          <w:szCs w:val="24"/>
          <w:lang w:val="en-US" w:eastAsia="zh-TW"/>
        </w:rPr>
        <w:t>/</w:t>
      </w:r>
      <w:r w:rsidRPr="000B5F3A">
        <w:rPr>
          <w:rFonts w:ascii="Calibri" w:eastAsia="新細明體" w:hAnsi="Calibri" w:cs="Times New Roman" w:hint="eastAsia"/>
          <w:bCs/>
          <w:sz w:val="24"/>
          <w:szCs w:val="24"/>
          <w:lang w:val="en-US" w:eastAsia="zh-TW"/>
        </w:rPr>
        <w:t>紀律</w:t>
      </w:r>
      <w:r w:rsidRPr="000B5F3A">
        <w:rPr>
          <w:rFonts w:ascii="Calibri" w:eastAsia="新細明體" w:hAnsi="Calibri" w:cs="Times New Roman" w:hint="eastAsia"/>
          <w:sz w:val="24"/>
          <w:szCs w:val="24"/>
          <w:lang w:val="en-US" w:eastAsia="zh-TW"/>
        </w:rPr>
        <w:t>行動；</w:t>
      </w:r>
    </w:p>
    <w:p w14:paraId="5DB5D84B" w14:textId="77777777" w:rsidR="000B5F3A" w:rsidRPr="000B5F3A" w:rsidRDefault="000B5F3A" w:rsidP="000B5F3A">
      <w:pPr>
        <w:tabs>
          <w:tab w:val="left" w:pos="426"/>
        </w:tabs>
        <w:snapToGrid w:val="0"/>
        <w:spacing w:after="0" w:line="240" w:lineRule="auto"/>
        <w:ind w:left="360"/>
        <w:jc w:val="both"/>
        <w:rPr>
          <w:rFonts w:ascii="Times New Roman" w:eastAsia="新細明體" w:hAnsi="Times New Roman" w:cs="Times New Roman"/>
          <w:sz w:val="24"/>
          <w:szCs w:val="24"/>
          <w:lang w:val="en-US" w:eastAsia="zh-TW"/>
        </w:rPr>
      </w:pPr>
    </w:p>
    <w:p w14:paraId="24379AA0" w14:textId="3D9C536D" w:rsidR="000B5F3A" w:rsidRPr="000B5F3A" w:rsidRDefault="000B5F3A" w:rsidP="000B5F3A">
      <w:pPr>
        <w:widowControl w:val="0"/>
        <w:numPr>
          <w:ilvl w:val="0"/>
          <w:numId w:val="2"/>
        </w:numPr>
        <w:tabs>
          <w:tab w:val="left" w:pos="426"/>
        </w:tabs>
        <w:snapToGrid w:val="0"/>
        <w:spacing w:after="0" w:line="240" w:lineRule="auto"/>
        <w:rPr>
          <w:rFonts w:ascii="Calibri" w:eastAsia="新細明體" w:hAnsi="Calibri" w:cs="Times New Roman"/>
          <w:sz w:val="24"/>
          <w:szCs w:val="24"/>
          <w:lang w:val="en-US" w:eastAsia="zh-TW"/>
        </w:rPr>
      </w:pPr>
      <w:r w:rsidRPr="000B5F3A">
        <w:rPr>
          <w:rFonts w:ascii="Calibri" w:eastAsia="新細明體" w:hAnsi="Calibri" w:cs="Times New Roman" w:hint="eastAsia"/>
          <w:sz w:val="24"/>
          <w:szCs w:val="24"/>
          <w:lang w:val="en-US" w:eastAsia="zh-TW"/>
        </w:rPr>
        <w:t>在任何適當的時候，以及在香港法律允許的範圍內，配合並協助香港或香港以外任何地方的監管機構</w:t>
      </w:r>
      <w:r w:rsidRPr="000B5F3A">
        <w:rPr>
          <w:rFonts w:ascii="SimSun" w:eastAsia="新細明體" w:hAnsi="SimSun" w:cs="Times New Roman" w:hint="eastAsia"/>
          <w:sz w:val="24"/>
          <w:szCs w:val="24"/>
          <w:lang w:val="en-US" w:eastAsia="zh-TW"/>
        </w:rPr>
        <w:t>及</w:t>
      </w:r>
      <w:r w:rsidRPr="000B5F3A">
        <w:rPr>
          <w:rFonts w:ascii="Calibri" w:eastAsia="新細明體" w:hAnsi="Calibri" w:cs="Times New Roman"/>
          <w:sz w:val="24"/>
          <w:szCs w:val="24"/>
          <w:lang w:val="en-US" w:eastAsia="zh-TW"/>
        </w:rPr>
        <w:t>/</w:t>
      </w:r>
      <w:r w:rsidRPr="000B5F3A">
        <w:rPr>
          <w:rFonts w:ascii="Calibri" w:eastAsia="新細明體" w:hAnsi="Calibri" w:cs="Times New Roman" w:hint="eastAsia"/>
          <w:sz w:val="24"/>
          <w:szCs w:val="24"/>
          <w:lang w:val="en-US" w:eastAsia="zh-TW"/>
        </w:rPr>
        <w:t>或執法機構；</w:t>
      </w:r>
    </w:p>
    <w:p w14:paraId="0433BCC0" w14:textId="77777777" w:rsidR="000B5F3A" w:rsidRPr="000B5F3A" w:rsidRDefault="000B5F3A" w:rsidP="000B5F3A">
      <w:pPr>
        <w:tabs>
          <w:tab w:val="left" w:pos="426"/>
        </w:tabs>
        <w:snapToGrid w:val="0"/>
        <w:spacing w:after="0" w:line="240" w:lineRule="auto"/>
        <w:ind w:left="360"/>
        <w:jc w:val="both"/>
        <w:rPr>
          <w:rFonts w:ascii="Times New Roman" w:eastAsia="新細明體" w:hAnsi="Times New Roman" w:cs="Times New Roman"/>
          <w:sz w:val="24"/>
          <w:szCs w:val="24"/>
          <w:lang w:val="en-US" w:eastAsia="zh-TW"/>
        </w:rPr>
      </w:pPr>
      <w:r w:rsidRPr="000B5F3A">
        <w:rPr>
          <w:rFonts w:ascii="Times New Roman" w:eastAsia="新細明體" w:hAnsi="Times New Roman" w:cs="Times New Roman"/>
          <w:sz w:val="24"/>
          <w:szCs w:val="24"/>
          <w:lang w:val="en-US" w:eastAsia="zh-TW"/>
        </w:rPr>
        <w:t xml:space="preserve"> </w:t>
      </w:r>
    </w:p>
    <w:p w14:paraId="4FDCD64F" w14:textId="31394A26" w:rsidR="000B5F3A" w:rsidRPr="000B5F3A" w:rsidRDefault="000B5F3A" w:rsidP="000B5F3A">
      <w:pPr>
        <w:widowControl w:val="0"/>
        <w:numPr>
          <w:ilvl w:val="0"/>
          <w:numId w:val="2"/>
        </w:numPr>
        <w:tabs>
          <w:tab w:val="left" w:pos="426"/>
        </w:tabs>
        <w:snapToGrid w:val="0"/>
        <w:spacing w:after="0" w:line="240" w:lineRule="auto"/>
        <w:rPr>
          <w:rFonts w:ascii="Calibri" w:eastAsia="新細明體" w:hAnsi="Calibri" w:cs="Times New Roman"/>
          <w:sz w:val="24"/>
          <w:szCs w:val="24"/>
          <w:lang w:val="en-US" w:eastAsia="zh-TW"/>
        </w:rPr>
      </w:pPr>
      <w:r w:rsidRPr="000B5F3A">
        <w:rPr>
          <w:rFonts w:ascii="SimSun" w:eastAsia="新細明體" w:hAnsi="SimSun" w:cs="Times New Roman" w:hint="eastAsia"/>
          <w:sz w:val="24"/>
          <w:szCs w:val="24"/>
          <w:lang w:val="en-US" w:eastAsia="zh-TW"/>
        </w:rPr>
        <w:t>任何</w:t>
      </w:r>
      <w:r w:rsidRPr="000B5F3A">
        <w:rPr>
          <w:rFonts w:ascii="新細明體" w:eastAsia="新細明體" w:hAnsi="新細明體" w:cs="Times New Roman" w:hint="eastAsia"/>
          <w:sz w:val="24"/>
          <w:szCs w:val="24"/>
          <w:lang w:val="en-US" w:eastAsia="zh-TW"/>
        </w:rPr>
        <w:t>統計</w:t>
      </w:r>
      <w:r w:rsidRPr="000B5F3A">
        <w:rPr>
          <w:rFonts w:ascii="SimSun" w:eastAsia="新細明體" w:hAnsi="SimSun" w:cs="Times New Roman" w:hint="eastAsia"/>
          <w:sz w:val="24"/>
          <w:szCs w:val="24"/>
          <w:lang w:val="en-US" w:eastAsia="zh-TW"/>
        </w:rPr>
        <w:t>及</w:t>
      </w:r>
      <w:r w:rsidRPr="000B5F3A">
        <w:rPr>
          <w:rFonts w:ascii="新細明體" w:eastAsia="新細明體" w:hAnsi="新細明體" w:cs="Times New Roman" w:hint="eastAsia"/>
          <w:sz w:val="24"/>
          <w:szCs w:val="24"/>
          <w:lang w:val="en-US" w:eastAsia="zh-TW"/>
        </w:rPr>
        <w:t>研究</w:t>
      </w:r>
      <w:r w:rsidRPr="000B5F3A">
        <w:rPr>
          <w:rFonts w:ascii="Calibri" w:eastAsia="新細明體" w:hAnsi="Calibri" w:cs="Times New Roman" w:hint="eastAsia"/>
          <w:sz w:val="24"/>
          <w:szCs w:val="24"/>
          <w:lang w:val="en-US" w:eastAsia="zh-TW"/>
        </w:rPr>
        <w:t>目的；及</w:t>
      </w:r>
      <w:r w:rsidRPr="000B5F3A">
        <w:rPr>
          <w:rFonts w:ascii="Calibri" w:eastAsia="新細明體" w:hAnsi="Calibri" w:cs="Times New Roman"/>
          <w:sz w:val="24"/>
          <w:szCs w:val="24"/>
          <w:lang w:val="en-US" w:eastAsia="zh-TW"/>
        </w:rPr>
        <w:t>/</w:t>
      </w:r>
      <w:r w:rsidRPr="000B5F3A">
        <w:rPr>
          <w:rFonts w:ascii="Calibri" w:eastAsia="新細明體" w:hAnsi="Calibri" w:cs="Times New Roman" w:hint="eastAsia"/>
          <w:sz w:val="24"/>
          <w:szCs w:val="24"/>
          <w:lang w:val="en-US" w:eastAsia="zh-TW"/>
        </w:rPr>
        <w:t>或</w:t>
      </w:r>
    </w:p>
    <w:p w14:paraId="66167641" w14:textId="77777777" w:rsidR="000B5F3A" w:rsidRPr="000B5F3A" w:rsidRDefault="000B5F3A" w:rsidP="000B5F3A">
      <w:pPr>
        <w:tabs>
          <w:tab w:val="left" w:pos="426"/>
        </w:tabs>
        <w:snapToGrid w:val="0"/>
        <w:spacing w:after="0" w:line="240" w:lineRule="auto"/>
        <w:ind w:left="360"/>
        <w:jc w:val="both"/>
        <w:rPr>
          <w:rFonts w:ascii="Times New Roman" w:eastAsia="新細明體" w:hAnsi="Times New Roman" w:cs="Times New Roman"/>
          <w:sz w:val="24"/>
          <w:szCs w:val="24"/>
          <w:lang w:val="en-US" w:eastAsia="zh-TW"/>
        </w:rPr>
      </w:pPr>
    </w:p>
    <w:p w14:paraId="06C3887D" w14:textId="591E44BE" w:rsidR="000B5F3A" w:rsidRPr="000B5F3A" w:rsidRDefault="000B5F3A" w:rsidP="000B5F3A">
      <w:pPr>
        <w:widowControl w:val="0"/>
        <w:numPr>
          <w:ilvl w:val="0"/>
          <w:numId w:val="2"/>
        </w:numPr>
        <w:tabs>
          <w:tab w:val="left" w:pos="426"/>
        </w:tabs>
        <w:snapToGrid w:val="0"/>
        <w:spacing w:after="0" w:line="240" w:lineRule="auto"/>
        <w:rPr>
          <w:rFonts w:ascii="Calibri" w:eastAsia="新細明體" w:hAnsi="Calibri" w:cs="Times New Roman"/>
          <w:sz w:val="24"/>
          <w:szCs w:val="24"/>
          <w:lang w:val="en-US" w:eastAsia="zh-TW"/>
        </w:rPr>
      </w:pPr>
      <w:r w:rsidRPr="000B5F3A">
        <w:rPr>
          <w:rFonts w:ascii="SimSun" w:eastAsia="新細明體" w:hAnsi="SimSun" w:cs="Times New Roman" w:hint="eastAsia"/>
          <w:sz w:val="24"/>
          <w:szCs w:val="24"/>
          <w:lang w:val="en-US" w:eastAsia="zh-TW"/>
        </w:rPr>
        <w:t>任何</w:t>
      </w:r>
      <w:r w:rsidRPr="000B5F3A">
        <w:rPr>
          <w:rFonts w:ascii="新細明體" w:eastAsia="新細明體" w:hAnsi="新細明體" w:cs="Times New Roman" w:hint="eastAsia"/>
          <w:sz w:val="24"/>
          <w:szCs w:val="24"/>
          <w:lang w:val="en-US" w:eastAsia="zh-TW"/>
        </w:rPr>
        <w:t>其他香港法</w:t>
      </w:r>
      <w:r w:rsidRPr="000B5F3A">
        <w:rPr>
          <w:rFonts w:ascii="Calibri" w:eastAsia="新細明體" w:hAnsi="Calibri" w:cs="Times New Roman" w:hint="eastAsia"/>
          <w:sz w:val="24"/>
          <w:szCs w:val="24"/>
          <w:lang w:val="en-US" w:eastAsia="zh-TW"/>
        </w:rPr>
        <w:t>律允許的目的。</w:t>
      </w:r>
    </w:p>
    <w:p w14:paraId="1657D3F7" w14:textId="77777777" w:rsidR="000B5F3A" w:rsidRPr="000B5F3A" w:rsidRDefault="000B5F3A" w:rsidP="000B5F3A">
      <w:pPr>
        <w:snapToGrid w:val="0"/>
        <w:spacing w:after="0" w:line="240" w:lineRule="auto"/>
        <w:jc w:val="both"/>
        <w:rPr>
          <w:rFonts w:ascii="Times New Roman" w:eastAsia="新細明體" w:hAnsi="Times New Roman" w:cs="Times New Roman"/>
          <w:sz w:val="24"/>
          <w:szCs w:val="24"/>
          <w:lang w:val="en-US" w:eastAsia="zh-TW"/>
        </w:rPr>
      </w:pPr>
    </w:p>
    <w:p w14:paraId="426B792E" w14:textId="77777777" w:rsidR="000B5F3A" w:rsidRPr="000B5F3A" w:rsidRDefault="000B5F3A" w:rsidP="000B5F3A">
      <w:pPr>
        <w:snapToGrid w:val="0"/>
        <w:spacing w:after="0" w:line="240" w:lineRule="auto"/>
        <w:rPr>
          <w:rFonts w:ascii="Calibri" w:eastAsia="SimSun" w:hAnsi="Calibri" w:cs="Times New Roman"/>
          <w:sz w:val="24"/>
          <w:szCs w:val="24"/>
          <w:lang w:val="en-US" w:eastAsia="zh-TW"/>
        </w:rPr>
      </w:pPr>
      <w:r w:rsidRPr="000B5F3A">
        <w:rPr>
          <w:rFonts w:ascii="新細明體" w:eastAsia="新細明體" w:hAnsi="新細明體" w:cs="Times New Roman" w:hint="eastAsia"/>
          <w:sz w:val="24"/>
          <w:szCs w:val="24"/>
          <w:lang w:val="en-US" w:eastAsia="zh-TW"/>
        </w:rPr>
        <w:t>閣下必須根據法律及規例（包括《條例》）所施加的指明要求或應保監局行使其權力或履行其職責提出的任何要求，提供所須個人資料。若未能按要求提供個人資料，將可能導致保監局無法根據《條例》及</w:t>
      </w:r>
      <w:r w:rsidRPr="000B5F3A">
        <w:rPr>
          <w:rFonts w:ascii="新細明體" w:eastAsia="新細明體" w:hAnsi="新細明體" w:cs="Times New Roman"/>
          <w:sz w:val="24"/>
          <w:szCs w:val="24"/>
          <w:lang w:val="en-US" w:eastAsia="zh-TW"/>
        </w:rPr>
        <w:t>/</w:t>
      </w:r>
      <w:r w:rsidRPr="000B5F3A">
        <w:rPr>
          <w:rFonts w:ascii="新細明體" w:eastAsia="新細明體" w:hAnsi="新細明體" w:cs="Times New Roman" w:hint="eastAsia"/>
          <w:sz w:val="24"/>
          <w:szCs w:val="24"/>
          <w:lang w:val="en-US" w:eastAsia="zh-TW"/>
        </w:rPr>
        <w:t>或其他相關法律行使其權力或履行其職責</w:t>
      </w:r>
      <w:r w:rsidRPr="000B5F3A">
        <w:rPr>
          <w:rFonts w:ascii="SimSun" w:eastAsia="新細明體" w:hAnsi="SimSun" w:cs="Times New Roman" w:hint="eastAsia"/>
          <w:sz w:val="24"/>
          <w:szCs w:val="24"/>
          <w:lang w:val="en-US" w:eastAsia="zh-TW"/>
        </w:rPr>
        <w:t>，</w:t>
      </w:r>
      <w:r w:rsidRPr="000B5F3A">
        <w:rPr>
          <w:rFonts w:ascii="新細明體" w:eastAsia="新細明體" w:hAnsi="新細明體" w:cs="Times New Roman" w:hint="eastAsia"/>
          <w:sz w:val="24"/>
          <w:szCs w:val="24"/>
          <w:lang w:val="en-US" w:eastAsia="zh-TW"/>
        </w:rPr>
        <w:t>以及可能影響保監局根據《條例》評估閣下是否為適當人選。</w:t>
      </w:r>
    </w:p>
    <w:p w14:paraId="3014BA5F" w14:textId="77777777" w:rsidR="000B5F3A" w:rsidRPr="000B5F3A" w:rsidRDefault="000B5F3A" w:rsidP="000B5F3A">
      <w:pPr>
        <w:snapToGrid w:val="0"/>
        <w:spacing w:after="0" w:line="240" w:lineRule="auto"/>
        <w:jc w:val="both"/>
        <w:rPr>
          <w:rFonts w:ascii="Times New Roman" w:eastAsia="新細明體" w:hAnsi="Times New Roman" w:cs="Times New Roman"/>
          <w:sz w:val="24"/>
          <w:szCs w:val="24"/>
          <w:lang w:val="en-US" w:eastAsia="zh-TW"/>
        </w:rPr>
      </w:pPr>
    </w:p>
    <w:p w14:paraId="263E8E21" w14:textId="77777777" w:rsidR="000B5F3A" w:rsidRPr="000B5F3A" w:rsidRDefault="000B5F3A" w:rsidP="000B5F3A">
      <w:pPr>
        <w:snapToGrid w:val="0"/>
        <w:spacing w:after="0" w:line="240" w:lineRule="auto"/>
        <w:jc w:val="both"/>
        <w:rPr>
          <w:rFonts w:ascii="Times New Roman" w:eastAsia="新細明體" w:hAnsi="Times New Roman" w:cs="Times New Roman"/>
          <w:sz w:val="24"/>
          <w:szCs w:val="24"/>
          <w:lang w:val="en-US" w:eastAsia="zh-TW"/>
        </w:rPr>
      </w:pPr>
    </w:p>
    <w:p w14:paraId="48DF43A2" w14:textId="77777777" w:rsidR="000B5F3A" w:rsidRPr="000B5F3A" w:rsidRDefault="000B5F3A" w:rsidP="000B5F3A">
      <w:pPr>
        <w:widowControl w:val="0"/>
        <w:spacing w:after="0" w:line="240" w:lineRule="auto"/>
        <w:jc w:val="both"/>
        <w:rPr>
          <w:rFonts w:ascii="Times New Roman" w:eastAsia="SimSun" w:hAnsi="Times New Roman" w:cs="Times New Roman"/>
          <w:b/>
          <w:kern w:val="2"/>
          <w:sz w:val="24"/>
          <w:szCs w:val="24"/>
          <w:lang w:val="en-US" w:eastAsia="zh-TW"/>
        </w:rPr>
      </w:pPr>
      <w:r w:rsidRPr="000B5F3A">
        <w:rPr>
          <w:rFonts w:ascii="新細明體" w:eastAsia="新細明體" w:hAnsi="新細明體" w:cs="Times New Roman" w:hint="eastAsia"/>
          <w:b/>
          <w:kern w:val="2"/>
          <w:sz w:val="24"/>
          <w:szCs w:val="24"/>
          <w:lang w:val="en-US" w:eastAsia="zh-TW"/>
        </w:rPr>
        <w:t>轉移</w:t>
      </w:r>
      <w:r w:rsidRPr="000B5F3A">
        <w:rPr>
          <w:rFonts w:ascii="新細明體" w:eastAsia="新細明體" w:hAnsi="新細明體" w:cs="Times New Roman"/>
          <w:b/>
          <w:kern w:val="2"/>
          <w:sz w:val="24"/>
          <w:szCs w:val="24"/>
          <w:lang w:val="en-US" w:eastAsia="zh-TW"/>
        </w:rPr>
        <w:t>/</w:t>
      </w:r>
      <w:r w:rsidRPr="000B5F3A">
        <w:rPr>
          <w:rFonts w:ascii="新細明體" w:eastAsia="新細明體" w:hAnsi="新細明體" w:cs="Times New Roman" w:hint="eastAsia"/>
          <w:b/>
          <w:kern w:val="2"/>
          <w:sz w:val="24"/>
          <w:szCs w:val="24"/>
          <w:lang w:val="en-US" w:eastAsia="zh-TW"/>
        </w:rPr>
        <w:t>核對個人資料</w:t>
      </w:r>
    </w:p>
    <w:p w14:paraId="383267CE" w14:textId="77777777" w:rsidR="000B5F3A" w:rsidRPr="000B5F3A" w:rsidRDefault="000B5F3A" w:rsidP="000B5F3A">
      <w:pPr>
        <w:snapToGrid w:val="0"/>
        <w:spacing w:after="0" w:line="240" w:lineRule="auto"/>
        <w:jc w:val="both"/>
        <w:rPr>
          <w:rFonts w:ascii="Times New Roman" w:eastAsia="新細明體" w:hAnsi="Times New Roman" w:cs="Times New Roman"/>
          <w:sz w:val="24"/>
          <w:szCs w:val="24"/>
          <w:lang w:val="en-US" w:eastAsia="zh-TW"/>
        </w:rPr>
      </w:pPr>
    </w:p>
    <w:p w14:paraId="3EFA334A" w14:textId="7A6A6CDB" w:rsidR="000B5F3A" w:rsidRPr="000B5F3A" w:rsidRDefault="000B5F3A" w:rsidP="000B5F3A">
      <w:pPr>
        <w:snapToGrid w:val="0"/>
        <w:jc w:val="both"/>
        <w:rPr>
          <w:rFonts w:ascii="Times New Roman" w:eastAsia="新細明體" w:hAnsi="Times New Roman" w:cs="Times New Roman"/>
          <w:kern w:val="2"/>
          <w:sz w:val="24"/>
          <w:szCs w:val="24"/>
          <w:lang w:val="en-US" w:eastAsia="zh-TW"/>
        </w:rPr>
      </w:pPr>
      <w:r w:rsidRPr="000B5F3A">
        <w:rPr>
          <w:rFonts w:ascii="新細明體" w:eastAsia="新細明體" w:hAnsi="新細明體" w:cs="Times New Roman" w:hint="eastAsia"/>
          <w:kern w:val="2"/>
          <w:sz w:val="24"/>
          <w:szCs w:val="24"/>
          <w:lang w:val="en-US" w:eastAsia="zh-TW"/>
        </w:rPr>
        <w:t>在根據相關法律及規例履行保監局的職能時，其持有的閣下的個人資料可能會為上述目的被披露或轉移予</w:t>
      </w:r>
      <w:r w:rsidRPr="000B5F3A">
        <w:rPr>
          <w:rFonts w:ascii="SimSun" w:eastAsia="新細明體" w:hAnsi="SimSun" w:cs="Times New Roman" w:hint="eastAsia"/>
          <w:kern w:val="2"/>
          <w:sz w:val="24"/>
          <w:szCs w:val="24"/>
          <w:lang w:val="en-US" w:eastAsia="zh-TW"/>
        </w:rPr>
        <w:t>任何</w:t>
      </w:r>
      <w:r w:rsidRPr="000B5F3A">
        <w:rPr>
          <w:rFonts w:ascii="SimSun" w:eastAsia="新細明體" w:hAnsi="SimSun" w:cs="Times New Roman"/>
          <w:kern w:val="2"/>
          <w:sz w:val="24"/>
          <w:szCs w:val="24"/>
          <w:lang w:val="en-US" w:eastAsia="zh-TW"/>
        </w:rPr>
        <w:t>第三方</w:t>
      </w:r>
      <w:r w:rsidRPr="000B5F3A">
        <w:rPr>
          <w:rFonts w:ascii="新細明體" w:eastAsia="新細明體" w:hAnsi="新細明體" w:cs="Times New Roman" w:hint="eastAsia"/>
          <w:kern w:val="2"/>
          <w:sz w:val="24"/>
          <w:szCs w:val="24"/>
          <w:lang w:val="en-US" w:eastAsia="zh-TW"/>
        </w:rPr>
        <w:t>，包括香港的金融監管機構</w:t>
      </w:r>
      <w:r w:rsidR="00A12762" w:rsidRPr="00A12762">
        <w:rPr>
          <w:rFonts w:ascii="Times New Roman" w:eastAsia="新細明體" w:hAnsi="Times New Roman" w:cs="Times New Roman"/>
          <w:kern w:val="2"/>
          <w:sz w:val="24"/>
          <w:szCs w:val="24"/>
          <w:lang w:val="en-US" w:eastAsia="zh-TW"/>
        </w:rPr>
        <w:t>、相關行業</w:t>
      </w:r>
      <w:bookmarkStart w:id="5" w:name="_Hlk172193232"/>
      <w:r w:rsidR="00A12762" w:rsidRPr="00A12762">
        <w:rPr>
          <w:rFonts w:ascii="Times New Roman" w:eastAsia="新細明體" w:hAnsi="Times New Roman" w:cs="Times New Roman"/>
          <w:kern w:val="2"/>
          <w:sz w:val="24"/>
          <w:szCs w:val="24"/>
          <w:lang w:val="en-US" w:eastAsia="zh-TW"/>
        </w:rPr>
        <w:t>團體</w:t>
      </w:r>
      <w:bookmarkEnd w:id="5"/>
      <w:r w:rsidR="00A12762" w:rsidRPr="00A12762">
        <w:rPr>
          <w:rFonts w:ascii="Times New Roman" w:eastAsia="新細明體" w:hAnsi="Times New Roman" w:cs="Times New Roman"/>
          <w:kern w:val="2"/>
          <w:sz w:val="24"/>
          <w:szCs w:val="24"/>
          <w:lang w:val="en-US" w:eastAsia="zh-TW"/>
        </w:rPr>
        <w:t>、相關專業團體（例如香港精算學會）</w:t>
      </w:r>
      <w:r w:rsidRPr="000B5F3A">
        <w:rPr>
          <w:rFonts w:ascii="SimSun" w:eastAsia="新細明體" w:hAnsi="SimSun" w:cs="Times New Roman" w:hint="eastAsia"/>
          <w:kern w:val="2"/>
          <w:sz w:val="24"/>
          <w:szCs w:val="24"/>
          <w:lang w:val="en-US" w:eastAsia="zh-TW"/>
        </w:rPr>
        <w:t>、</w:t>
      </w:r>
      <w:r w:rsidRPr="000B5F3A">
        <w:rPr>
          <w:rFonts w:ascii="新細明體" w:eastAsia="新細明體" w:hAnsi="新細明體" w:cs="Times New Roman" w:hint="eastAsia"/>
          <w:kern w:val="2"/>
          <w:sz w:val="24"/>
          <w:szCs w:val="24"/>
          <w:lang w:val="en-US" w:eastAsia="zh-TW"/>
        </w:rPr>
        <w:t>執法機構</w:t>
      </w:r>
      <w:r w:rsidRPr="000B5F3A">
        <w:rPr>
          <w:rFonts w:ascii="SimSun" w:eastAsia="新細明體" w:hAnsi="SimSun" w:cs="Times New Roman" w:hint="eastAsia"/>
          <w:kern w:val="2"/>
          <w:sz w:val="24"/>
          <w:szCs w:val="24"/>
          <w:lang w:val="en-US" w:eastAsia="zh-TW"/>
        </w:rPr>
        <w:t>、</w:t>
      </w:r>
      <w:r w:rsidRPr="000B5F3A">
        <w:rPr>
          <w:rFonts w:ascii="新細明體" w:eastAsia="新細明體" w:hAnsi="新細明體" w:cs="Times New Roman" w:hint="eastAsia"/>
          <w:kern w:val="2"/>
          <w:sz w:val="24"/>
          <w:szCs w:val="24"/>
          <w:lang w:val="en-US" w:eastAsia="zh-TW"/>
        </w:rPr>
        <w:t>相關法庭、審裁處及委員會及</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或</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在</w:t>
      </w:r>
      <w:r w:rsidRPr="000B5F3A">
        <w:rPr>
          <w:rFonts w:ascii="SimSun" w:eastAsia="新細明體" w:hAnsi="SimSun" w:cs="Times New Roman" w:hint="eastAsia"/>
          <w:kern w:val="2"/>
          <w:sz w:val="24"/>
          <w:szCs w:val="24"/>
          <w:lang w:val="en-US" w:eastAsia="zh-TW"/>
        </w:rPr>
        <w:t>香港</w:t>
      </w:r>
      <w:r w:rsidRPr="000B5F3A">
        <w:rPr>
          <w:rFonts w:ascii="新細明體" w:eastAsia="新細明體" w:hAnsi="新細明體" w:cs="Times New Roman" w:hint="eastAsia"/>
          <w:kern w:val="2"/>
          <w:sz w:val="24"/>
          <w:szCs w:val="24"/>
          <w:lang w:val="en-US" w:eastAsia="zh-TW"/>
        </w:rPr>
        <w:t>法例容許或有所規定的情況下</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依據保監局與該等監管機構</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團體</w:t>
      </w:r>
      <w:r w:rsidRPr="000B5F3A">
        <w:rPr>
          <w:rFonts w:ascii="SimSun" w:eastAsia="新細明體" w:hAnsi="SimSun" w:cs="Times New Roman" w:hint="eastAsia"/>
          <w:kern w:val="2"/>
          <w:sz w:val="24"/>
          <w:szCs w:val="24"/>
          <w:lang w:val="en-US" w:eastAsia="zh-TW"/>
        </w:rPr>
        <w:t>（</w:t>
      </w:r>
      <w:r w:rsidRPr="000B5F3A">
        <w:rPr>
          <w:rFonts w:ascii="新細明體" w:eastAsia="新細明體" w:hAnsi="新細明體" w:cs="Times New Roman" w:hint="eastAsia"/>
          <w:kern w:val="2"/>
          <w:sz w:val="24"/>
          <w:szCs w:val="24"/>
          <w:lang w:val="en-US" w:eastAsia="zh-TW"/>
        </w:rPr>
        <w:t>香港或香港以外</w:t>
      </w:r>
      <w:r w:rsidRPr="000B5F3A">
        <w:rPr>
          <w:rFonts w:ascii="SimSun" w:eastAsia="新細明體" w:hAnsi="SimSun" w:cs="Times New Roman" w:hint="eastAsia"/>
          <w:kern w:val="2"/>
          <w:sz w:val="24"/>
          <w:szCs w:val="24"/>
          <w:lang w:val="en-US" w:eastAsia="zh-TW"/>
        </w:rPr>
        <w:t>）</w:t>
      </w:r>
      <w:r w:rsidRPr="000B5F3A">
        <w:rPr>
          <w:rFonts w:ascii="新細明體" w:eastAsia="新細明體" w:hAnsi="新細明體" w:cs="Times New Roman" w:hint="eastAsia"/>
          <w:kern w:val="2"/>
          <w:sz w:val="24"/>
          <w:szCs w:val="24"/>
          <w:lang w:val="en-US" w:eastAsia="zh-TW"/>
        </w:rPr>
        <w:t>之間的任何監管</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監督</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調查協助安排，披露予其他本地及</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或海外監管</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政府</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司法機構，或由保監局委聘協助其履行職能的人士。</w:t>
      </w:r>
    </w:p>
    <w:p w14:paraId="1F8E6F68" w14:textId="77777777" w:rsidR="000B5F3A" w:rsidRPr="000B5F3A" w:rsidRDefault="000B5F3A" w:rsidP="000B5F3A">
      <w:pPr>
        <w:widowControl w:val="0"/>
        <w:snapToGrid w:val="0"/>
        <w:spacing w:after="0" w:line="240" w:lineRule="auto"/>
        <w:jc w:val="both"/>
        <w:rPr>
          <w:rFonts w:ascii="Times New Roman" w:eastAsia="新細明體" w:hAnsi="Times New Roman" w:cs="Times New Roman"/>
          <w:kern w:val="2"/>
          <w:sz w:val="24"/>
          <w:szCs w:val="24"/>
          <w:lang w:val="en-US" w:eastAsia="zh-TW"/>
        </w:rPr>
      </w:pPr>
    </w:p>
    <w:p w14:paraId="3654B43C" w14:textId="0856E3AA" w:rsidR="000B5F3A" w:rsidRPr="000B5F3A" w:rsidRDefault="000B5F3A" w:rsidP="000B5F3A">
      <w:pPr>
        <w:widowControl w:val="0"/>
        <w:snapToGrid w:val="0"/>
        <w:spacing w:after="0" w:line="240" w:lineRule="auto"/>
        <w:jc w:val="both"/>
        <w:rPr>
          <w:rFonts w:ascii="新細明體" w:eastAsia="新細明體" w:hAnsi="新細明體" w:cs="Times New Roman"/>
          <w:kern w:val="2"/>
          <w:sz w:val="24"/>
          <w:szCs w:val="24"/>
          <w:lang w:val="en-US" w:eastAsia="zh-TW"/>
        </w:rPr>
      </w:pPr>
      <w:r w:rsidRPr="000B5F3A">
        <w:rPr>
          <w:rFonts w:ascii="新細明體" w:eastAsia="新細明體" w:hAnsi="新細明體" w:cs="Times New Roman" w:hint="eastAsia"/>
          <w:kern w:val="2"/>
          <w:sz w:val="24"/>
          <w:szCs w:val="24"/>
          <w:lang w:val="en-US" w:eastAsia="zh-TW"/>
        </w:rPr>
        <w:t>保監局可將個人資料用於及</w:t>
      </w:r>
      <w:r w:rsidRPr="000B5F3A">
        <w:rPr>
          <w:rFonts w:ascii="新細明體" w:eastAsia="新細明體" w:hAnsi="新細明體" w:cs="Times New Roman"/>
          <w:kern w:val="2"/>
          <w:sz w:val="24"/>
          <w:szCs w:val="24"/>
          <w:lang w:val="en-US" w:eastAsia="zh-TW"/>
        </w:rPr>
        <w:t>/</w:t>
      </w:r>
      <w:r w:rsidRPr="000B5F3A">
        <w:rPr>
          <w:rFonts w:ascii="新細明體" w:eastAsia="新細明體" w:hAnsi="新細明體" w:cs="Times New Roman" w:hint="eastAsia"/>
          <w:kern w:val="2"/>
          <w:sz w:val="24"/>
          <w:szCs w:val="24"/>
          <w:lang w:val="en-US" w:eastAsia="zh-TW"/>
        </w:rPr>
        <w:t>或披露或轉移給上述</w:t>
      </w:r>
      <w:r w:rsidRPr="000B5F3A">
        <w:rPr>
          <w:rFonts w:ascii="SimSun" w:eastAsia="新細明體" w:hAnsi="SimSun" w:cs="Times New Roman" w:hint="eastAsia"/>
          <w:kern w:val="2"/>
          <w:sz w:val="24"/>
          <w:szCs w:val="24"/>
          <w:lang w:val="en-US" w:eastAsia="zh-TW"/>
        </w:rPr>
        <w:t>各</w:t>
      </w:r>
      <w:r w:rsidRPr="000B5F3A">
        <w:rPr>
          <w:rFonts w:ascii="新細明體" w:eastAsia="新細明體" w:hAnsi="新細明體" w:cs="Times New Roman" w:hint="eastAsia"/>
          <w:kern w:val="2"/>
          <w:sz w:val="24"/>
          <w:szCs w:val="24"/>
          <w:lang w:val="en-US" w:eastAsia="zh-TW"/>
        </w:rPr>
        <w:t>方用作對該等資料進行比較</w:t>
      </w:r>
      <w:r w:rsidRPr="000B5F3A">
        <w:rPr>
          <w:rFonts w:ascii="SimSun" w:eastAsia="新細明體" w:hAnsi="SimSun" w:cs="Times New Roman" w:hint="eastAsia"/>
          <w:kern w:val="2"/>
          <w:sz w:val="24"/>
          <w:szCs w:val="24"/>
          <w:lang w:val="en-US" w:eastAsia="zh-TW"/>
        </w:rPr>
        <w:t>、</w:t>
      </w:r>
      <w:r w:rsidRPr="000B5F3A">
        <w:rPr>
          <w:rFonts w:ascii="新細明體" w:eastAsia="新細明體" w:hAnsi="新細明體" w:cs="Times New Roman" w:hint="eastAsia"/>
          <w:kern w:val="2"/>
          <w:sz w:val="24"/>
          <w:szCs w:val="24"/>
          <w:lang w:val="en-US" w:eastAsia="zh-TW"/>
        </w:rPr>
        <w:t>核實</w:t>
      </w:r>
      <w:r w:rsidRPr="000B5F3A">
        <w:rPr>
          <w:rFonts w:ascii="SimSun" w:eastAsia="新細明體" w:hAnsi="SimSun" w:cs="Times New Roman" w:hint="eastAsia"/>
          <w:kern w:val="2"/>
          <w:sz w:val="24"/>
          <w:szCs w:val="24"/>
          <w:lang w:val="en-US" w:eastAsia="zh-TW"/>
        </w:rPr>
        <w:t>及</w:t>
      </w:r>
      <w:r w:rsidRPr="000B5F3A">
        <w:rPr>
          <w:rFonts w:ascii="新細明體" w:eastAsia="新細明體" w:hAnsi="新細明體" w:cs="Times New Roman"/>
          <w:kern w:val="2"/>
          <w:sz w:val="24"/>
          <w:szCs w:val="24"/>
          <w:lang w:val="en-US" w:eastAsia="zh-TW"/>
        </w:rPr>
        <w:t>/</w:t>
      </w:r>
      <w:r w:rsidRPr="000B5F3A">
        <w:rPr>
          <w:rFonts w:ascii="SimSun" w:eastAsia="新細明體" w:hAnsi="SimSun" w:cs="Times New Roman" w:hint="eastAsia"/>
          <w:kern w:val="2"/>
          <w:sz w:val="24"/>
          <w:szCs w:val="24"/>
          <w:lang w:val="en-US" w:eastAsia="zh-TW"/>
        </w:rPr>
        <w:t>或</w:t>
      </w:r>
      <w:r w:rsidRPr="000B5F3A">
        <w:rPr>
          <w:rFonts w:ascii="新細明體" w:eastAsia="新細明體" w:hAnsi="新細明體" w:cs="Times New Roman" w:hint="eastAsia"/>
          <w:kern w:val="2"/>
          <w:sz w:val="24"/>
          <w:szCs w:val="24"/>
          <w:lang w:val="en-US" w:eastAsia="zh-TW"/>
        </w:rPr>
        <w:t>執行核對程序</w:t>
      </w:r>
      <w:r w:rsidRPr="000B5F3A">
        <w:rPr>
          <w:rFonts w:ascii="Times New Roman" w:eastAsia="新細明體" w:hAnsi="Times New Roman" w:cs="Times New Roman"/>
          <w:kern w:val="2"/>
          <w:sz w:val="24"/>
          <w:szCs w:val="24"/>
          <w:vertAlign w:val="superscript"/>
          <w:lang w:val="en-US" w:eastAsia="zh-TW"/>
        </w:rPr>
        <w:footnoteReference w:id="6"/>
      </w:r>
      <w:r w:rsidRPr="000B5F3A">
        <w:rPr>
          <w:rFonts w:ascii="新細明體" w:eastAsia="新細明體" w:hAnsi="新細明體" w:cs="Times New Roman" w:hint="eastAsia"/>
          <w:kern w:val="2"/>
          <w:sz w:val="24"/>
          <w:szCs w:val="24"/>
          <w:lang w:val="en-US" w:eastAsia="zh-TW"/>
        </w:rPr>
        <w:t>。</w:t>
      </w:r>
    </w:p>
    <w:p w14:paraId="6A933843" w14:textId="77777777" w:rsidR="000B5F3A" w:rsidRPr="000B5F3A" w:rsidRDefault="000B5F3A" w:rsidP="000B5F3A">
      <w:pPr>
        <w:widowControl w:val="0"/>
        <w:autoSpaceDE w:val="0"/>
        <w:autoSpaceDN w:val="0"/>
        <w:adjustRightInd w:val="0"/>
        <w:snapToGrid w:val="0"/>
        <w:spacing w:after="0" w:line="240" w:lineRule="auto"/>
        <w:jc w:val="both"/>
        <w:rPr>
          <w:rFonts w:ascii="Times New Roman" w:eastAsia="新細明體" w:hAnsi="Times New Roman" w:cs="Times New Roman"/>
          <w:color w:val="000000"/>
          <w:sz w:val="24"/>
          <w:szCs w:val="24"/>
          <w:lang w:val="en-US" w:eastAsia="zh-TW"/>
        </w:rPr>
      </w:pPr>
    </w:p>
    <w:p w14:paraId="2CE253B5" w14:textId="77777777" w:rsidR="000B5F3A" w:rsidRPr="000B5F3A" w:rsidRDefault="000B5F3A" w:rsidP="000B5F3A">
      <w:pPr>
        <w:widowControl w:val="0"/>
        <w:spacing w:after="0" w:line="240" w:lineRule="auto"/>
        <w:jc w:val="both"/>
        <w:rPr>
          <w:rFonts w:ascii="Times New Roman" w:eastAsia="SimSun" w:hAnsi="Times New Roman" w:cs="Times New Roman"/>
          <w:b/>
          <w:kern w:val="2"/>
          <w:sz w:val="24"/>
          <w:szCs w:val="24"/>
          <w:lang w:val="en-US" w:eastAsia="zh-TW"/>
        </w:rPr>
      </w:pPr>
      <w:r w:rsidRPr="000B5F3A">
        <w:rPr>
          <w:rFonts w:ascii="新細明體" w:eastAsia="新細明體" w:hAnsi="新細明體" w:cs="Times New Roman" w:hint="eastAsia"/>
          <w:b/>
          <w:kern w:val="2"/>
          <w:sz w:val="24"/>
          <w:szCs w:val="24"/>
          <w:lang w:val="en-US" w:eastAsia="zh-TW"/>
        </w:rPr>
        <w:t>查閱資料</w:t>
      </w:r>
    </w:p>
    <w:p w14:paraId="01B219C7" w14:textId="77777777" w:rsidR="000B5F3A" w:rsidRPr="000B5F3A" w:rsidRDefault="000B5F3A" w:rsidP="000B5F3A">
      <w:pPr>
        <w:widowControl w:val="0"/>
        <w:autoSpaceDE w:val="0"/>
        <w:autoSpaceDN w:val="0"/>
        <w:adjustRightInd w:val="0"/>
        <w:snapToGrid w:val="0"/>
        <w:spacing w:after="0" w:line="240" w:lineRule="auto"/>
        <w:jc w:val="both"/>
        <w:rPr>
          <w:rFonts w:ascii="Times New Roman" w:eastAsia="新細明體" w:hAnsi="Times New Roman" w:cs="Times New Roman"/>
          <w:color w:val="000000"/>
          <w:sz w:val="24"/>
          <w:szCs w:val="24"/>
          <w:lang w:val="en-US" w:eastAsia="zh-TW"/>
        </w:rPr>
      </w:pPr>
    </w:p>
    <w:p w14:paraId="2893A4A9" w14:textId="08689CF8" w:rsidR="000B5F3A" w:rsidRPr="000B5F3A" w:rsidRDefault="000B5F3A" w:rsidP="000B5F3A">
      <w:pPr>
        <w:widowControl w:val="0"/>
        <w:spacing w:after="0" w:line="240" w:lineRule="auto"/>
        <w:jc w:val="both"/>
        <w:rPr>
          <w:rFonts w:ascii="新細明體" w:eastAsia="新細明體" w:hAnsi="新細明體" w:cs="Times New Roman"/>
          <w:kern w:val="2"/>
          <w:sz w:val="24"/>
          <w:szCs w:val="24"/>
          <w:lang w:val="en-US" w:eastAsia="zh-TW"/>
        </w:rPr>
      </w:pPr>
      <w:r w:rsidRPr="000B5F3A">
        <w:rPr>
          <w:rFonts w:ascii="新細明體" w:eastAsia="新細明體" w:hAnsi="新細明體" w:cs="Times New Roman" w:hint="eastAsia"/>
          <w:kern w:val="2"/>
          <w:sz w:val="24"/>
          <w:szCs w:val="24"/>
          <w:lang w:val="en-US" w:eastAsia="zh-TW"/>
        </w:rPr>
        <w:t>根據《私隱條例》，閣下有權要求查閱和要求更正保監局持有的閣下的個人資料。如欲查閱或要求更正該等資料，請填妥查閱資料要求表格</w:t>
      </w:r>
      <w:r w:rsidRPr="000B5F3A">
        <w:rPr>
          <w:rFonts w:ascii="Times New Roman" w:eastAsia="新細明體" w:hAnsi="Times New Roman" w:cs="Times New Roman"/>
          <w:color w:val="000000"/>
          <w:sz w:val="24"/>
          <w:szCs w:val="24"/>
          <w:vertAlign w:val="superscript"/>
          <w:lang w:val="en-US" w:eastAsia="zh-TW"/>
        </w:rPr>
        <w:footnoteReference w:id="7"/>
      </w:r>
      <w:r w:rsidRPr="000B5F3A">
        <w:rPr>
          <w:rFonts w:ascii="新細明體" w:eastAsia="新細明體" w:hAnsi="新細明體" w:cs="Times New Roman" w:hint="eastAsia"/>
          <w:kern w:val="2"/>
          <w:sz w:val="24"/>
          <w:szCs w:val="24"/>
          <w:lang w:val="en-US" w:eastAsia="zh-TW"/>
        </w:rPr>
        <w:t>，然後以郵寄方式向保監局資料私隱主任提出，地址是香港黃竹坑香葉道</w:t>
      </w:r>
      <w:r w:rsidRPr="000B5F3A">
        <w:rPr>
          <w:rFonts w:ascii="Times New Roman" w:eastAsia="新細明體" w:hAnsi="Times New Roman" w:cs="Times New Roman"/>
          <w:kern w:val="2"/>
          <w:sz w:val="24"/>
          <w:szCs w:val="24"/>
          <w:lang w:val="en-US" w:eastAsia="zh-TW"/>
        </w:rPr>
        <w:t>41</w:t>
      </w:r>
      <w:r w:rsidRPr="000B5F3A">
        <w:rPr>
          <w:rFonts w:ascii="新細明體" w:eastAsia="新細明體" w:hAnsi="新細明體" w:cs="Times New Roman" w:hint="eastAsia"/>
          <w:kern w:val="2"/>
          <w:sz w:val="24"/>
          <w:szCs w:val="24"/>
          <w:lang w:val="en-US" w:eastAsia="zh-TW"/>
        </w:rPr>
        <w:t>號</w:t>
      </w:r>
      <w:r w:rsidRPr="000B5F3A">
        <w:rPr>
          <w:rFonts w:ascii="Times New Roman" w:eastAsia="新細明體" w:hAnsi="Times New Roman" w:cs="Times New Roman"/>
          <w:kern w:val="2"/>
          <w:sz w:val="24"/>
          <w:szCs w:val="24"/>
          <w:lang w:val="en-US" w:eastAsia="zh-TW"/>
        </w:rPr>
        <w:t>19</w:t>
      </w:r>
      <w:r w:rsidRPr="000B5F3A">
        <w:rPr>
          <w:rFonts w:ascii="新細明體" w:eastAsia="新細明體" w:hAnsi="新細明體" w:cs="Times New Roman" w:hint="eastAsia"/>
          <w:kern w:val="2"/>
          <w:sz w:val="24"/>
          <w:szCs w:val="24"/>
          <w:lang w:val="en-US" w:eastAsia="zh-TW"/>
        </w:rPr>
        <w:t>樓。保監局有權就處理任何</w:t>
      </w:r>
      <w:r w:rsidRPr="000B5F3A">
        <w:rPr>
          <w:rFonts w:ascii="SimSun" w:eastAsia="新細明體" w:hAnsi="SimSun" w:cs="Times New Roman" w:hint="eastAsia"/>
          <w:kern w:val="2"/>
          <w:sz w:val="24"/>
          <w:szCs w:val="24"/>
          <w:lang w:val="en-US" w:eastAsia="zh-TW"/>
        </w:rPr>
        <w:t>此等</w:t>
      </w:r>
      <w:r w:rsidRPr="000B5F3A">
        <w:rPr>
          <w:rFonts w:ascii="新細明體" w:eastAsia="新細明體" w:hAnsi="新細明體" w:cs="Times New Roman" w:hint="eastAsia"/>
          <w:kern w:val="2"/>
          <w:sz w:val="24"/>
          <w:szCs w:val="24"/>
          <w:lang w:val="en-US" w:eastAsia="zh-TW"/>
        </w:rPr>
        <w:t>要求收取合理費用。</w:t>
      </w:r>
    </w:p>
    <w:p w14:paraId="4320B82B" w14:textId="77777777" w:rsidR="000B5F3A" w:rsidRPr="000B5F3A" w:rsidRDefault="000B5F3A" w:rsidP="000B5F3A">
      <w:pPr>
        <w:widowControl w:val="0"/>
        <w:autoSpaceDE w:val="0"/>
        <w:autoSpaceDN w:val="0"/>
        <w:adjustRightInd w:val="0"/>
        <w:snapToGrid w:val="0"/>
        <w:spacing w:after="0" w:line="240" w:lineRule="auto"/>
        <w:jc w:val="both"/>
        <w:rPr>
          <w:rFonts w:ascii="Times New Roman" w:eastAsia="新細明體" w:hAnsi="Times New Roman" w:cs="Times New Roman"/>
          <w:b/>
          <w:color w:val="000000"/>
          <w:sz w:val="24"/>
          <w:szCs w:val="24"/>
          <w:lang w:val="en-US" w:eastAsia="zh-TW"/>
        </w:rPr>
      </w:pPr>
    </w:p>
    <w:p w14:paraId="5946331E" w14:textId="77777777" w:rsidR="000B5F3A" w:rsidRPr="000B5F3A" w:rsidRDefault="000B5F3A" w:rsidP="000B5F3A">
      <w:pPr>
        <w:widowControl w:val="0"/>
        <w:snapToGrid w:val="0"/>
        <w:spacing w:after="0" w:line="240" w:lineRule="auto"/>
        <w:rPr>
          <w:rFonts w:ascii="Times New Roman" w:eastAsia="新細明體" w:hAnsi="Times New Roman" w:cs="Times New Roman"/>
          <w:kern w:val="2"/>
          <w:sz w:val="24"/>
          <w:szCs w:val="24"/>
          <w:lang w:val="en-US" w:eastAsia="zh-TW"/>
        </w:rPr>
      </w:pPr>
    </w:p>
    <w:p w14:paraId="7523FC82" w14:textId="77777777" w:rsidR="000B5F3A" w:rsidRPr="000B5F3A" w:rsidRDefault="000B5F3A" w:rsidP="000B5F3A">
      <w:pPr>
        <w:widowControl w:val="0"/>
        <w:snapToGrid w:val="0"/>
        <w:spacing w:after="0" w:line="240" w:lineRule="auto"/>
        <w:rPr>
          <w:rFonts w:ascii="Times New Roman" w:eastAsia="新細明體" w:hAnsi="Times New Roman" w:cs="Times New Roman"/>
          <w:b/>
          <w:kern w:val="2"/>
          <w:sz w:val="24"/>
          <w:szCs w:val="24"/>
          <w:lang w:val="en-US" w:eastAsia="zh-TW"/>
        </w:rPr>
      </w:pPr>
      <w:r w:rsidRPr="000B5F3A">
        <w:rPr>
          <w:rFonts w:ascii="Times New Roman" w:eastAsia="新細明體" w:hAnsi="Times New Roman" w:cs="Times New Roman" w:hint="eastAsia"/>
          <w:b/>
          <w:kern w:val="2"/>
          <w:sz w:val="24"/>
          <w:szCs w:val="24"/>
          <w:lang w:val="en-US" w:eastAsia="zh-TW"/>
        </w:rPr>
        <w:t>查詢</w:t>
      </w:r>
    </w:p>
    <w:p w14:paraId="009AF5AD" w14:textId="77777777" w:rsidR="000B5F3A" w:rsidRPr="000B5F3A" w:rsidRDefault="000B5F3A" w:rsidP="000B5F3A">
      <w:pPr>
        <w:widowControl w:val="0"/>
        <w:snapToGrid w:val="0"/>
        <w:spacing w:after="0" w:line="240" w:lineRule="auto"/>
        <w:rPr>
          <w:rFonts w:ascii="Times New Roman" w:eastAsia="新細明體" w:hAnsi="Times New Roman" w:cs="Times New Roman"/>
          <w:kern w:val="2"/>
          <w:sz w:val="24"/>
          <w:szCs w:val="24"/>
          <w:lang w:val="en-US" w:eastAsia="zh-TW"/>
        </w:rPr>
      </w:pPr>
    </w:p>
    <w:p w14:paraId="53CF976F" w14:textId="77777777" w:rsidR="000B5F3A" w:rsidRPr="000B5F3A" w:rsidRDefault="000B5F3A" w:rsidP="000B5F3A">
      <w:pPr>
        <w:widowControl w:val="0"/>
        <w:snapToGrid w:val="0"/>
        <w:spacing w:after="0" w:line="240" w:lineRule="auto"/>
        <w:rPr>
          <w:rFonts w:ascii="Calibri" w:eastAsia="SimSun" w:hAnsi="Calibri" w:cs="Times New Roman"/>
          <w:b/>
          <w:kern w:val="2"/>
          <w:sz w:val="24"/>
          <w:szCs w:val="24"/>
          <w:lang w:val="en-US" w:eastAsia="zh-TW"/>
        </w:rPr>
      </w:pPr>
      <w:r w:rsidRPr="000B5F3A">
        <w:rPr>
          <w:rFonts w:ascii="新細明體" w:eastAsia="新細明體" w:hAnsi="新細明體" w:cs="Times New Roman" w:hint="eastAsia"/>
          <w:kern w:val="2"/>
          <w:sz w:val="24"/>
          <w:szCs w:val="24"/>
          <w:lang w:val="en-US" w:eastAsia="zh-TW"/>
        </w:rPr>
        <w:t>任何有關保監局收集、使用、轉移個人資料或查閱或要求更正該等資料的查詢，應以書面方式向保監局資料私隱主任提出，請參見上方通訊地址。</w:t>
      </w:r>
    </w:p>
    <w:p w14:paraId="5DF14FE5" w14:textId="77777777" w:rsidR="000B5F3A" w:rsidRPr="000B5F3A" w:rsidRDefault="000B5F3A" w:rsidP="000B5F3A">
      <w:pPr>
        <w:widowControl w:val="0"/>
        <w:snapToGrid w:val="0"/>
        <w:spacing w:after="0" w:line="240" w:lineRule="auto"/>
        <w:rPr>
          <w:rFonts w:ascii="Times New Roman" w:eastAsia="新細明體" w:hAnsi="Times New Roman" w:cs="Times New Roman"/>
          <w:kern w:val="2"/>
          <w:sz w:val="24"/>
          <w:szCs w:val="24"/>
          <w:lang w:val="en-US" w:eastAsia="zh-TW"/>
        </w:rPr>
      </w:pPr>
    </w:p>
    <w:p w14:paraId="03C38C6B" w14:textId="0D92EFF1" w:rsidR="00A12762" w:rsidRPr="00A12762" w:rsidRDefault="000B5F3A" w:rsidP="000B5F3A">
      <w:pPr>
        <w:widowControl w:val="0"/>
        <w:snapToGrid w:val="0"/>
        <w:spacing w:after="0" w:line="240" w:lineRule="auto"/>
        <w:jc w:val="both"/>
        <w:rPr>
          <w:rFonts w:ascii="Times New Roman" w:eastAsia="新細明體" w:hAnsi="Times New Roman" w:cs="Times New Roman"/>
          <w:kern w:val="2"/>
          <w:szCs w:val="24"/>
          <w:lang w:val="en-US" w:eastAsia="zh-TW"/>
        </w:rPr>
      </w:pPr>
      <w:r w:rsidRPr="000B5F3A">
        <w:rPr>
          <w:rFonts w:ascii="Calibri" w:eastAsia="新細明體" w:hAnsi="Calibri" w:cs="Times New Roman" w:hint="eastAsia"/>
          <w:kern w:val="2"/>
          <w:sz w:val="24"/>
          <w:szCs w:val="24"/>
          <w:lang w:val="en-US" w:eastAsia="zh-TW"/>
        </w:rPr>
        <w:t>保監局的私隱政策可</w:t>
      </w:r>
      <w:r w:rsidRPr="000B5F3A">
        <w:rPr>
          <w:rFonts w:ascii="SimSun" w:eastAsia="新細明體" w:hAnsi="SimSun" w:cs="Times New Roman" w:hint="eastAsia"/>
          <w:kern w:val="2"/>
          <w:sz w:val="24"/>
          <w:szCs w:val="24"/>
          <w:lang w:val="en-US" w:eastAsia="zh-TW"/>
        </w:rPr>
        <w:t>在</w:t>
      </w:r>
      <w:r w:rsidRPr="000B5F3A">
        <w:rPr>
          <w:rFonts w:ascii="Calibri" w:eastAsia="新細明體" w:hAnsi="Calibri" w:cs="Times New Roman" w:hint="eastAsia"/>
          <w:kern w:val="2"/>
          <w:sz w:val="24"/>
          <w:szCs w:val="24"/>
          <w:lang w:val="en-US" w:eastAsia="zh-TW"/>
        </w:rPr>
        <w:t>保監局的網站查閱：</w:t>
      </w:r>
      <w:hyperlink r:id="rId8" w:history="1">
        <w:r w:rsidRPr="000B5F3A">
          <w:rPr>
            <w:rFonts w:ascii="Times New Roman" w:eastAsia="新細明體" w:hAnsi="Times New Roman" w:cs="Times New Roman"/>
            <w:color w:val="0000FF"/>
            <w:kern w:val="2"/>
            <w:szCs w:val="24"/>
            <w:u w:val="single"/>
            <w:lang w:val="en-US" w:eastAsia="zh-TW"/>
          </w:rPr>
          <w:t>www.ia.org.hk</w:t>
        </w:r>
      </w:hyperlink>
    </w:p>
    <w:p w14:paraId="3135C526" w14:textId="77777777" w:rsidR="007F19D2" w:rsidRPr="00A12762" w:rsidRDefault="007F19D2" w:rsidP="007F19D2">
      <w:pPr>
        <w:tabs>
          <w:tab w:val="left" w:pos="284"/>
        </w:tabs>
        <w:rPr>
          <w:rFonts w:ascii="Times New Roman" w:hAnsi="Times New Roman" w:cs="Times New Roman"/>
          <w:lang w:val="en-US"/>
        </w:rPr>
      </w:pPr>
    </w:p>
    <w:p w14:paraId="7F3F3ABD" w14:textId="77777777" w:rsidR="00907F37" w:rsidRPr="00907F37" w:rsidRDefault="00907F37" w:rsidP="00D21EFF">
      <w:pPr>
        <w:jc w:val="both"/>
        <w:rPr>
          <w:rFonts w:ascii="Times New Roman" w:hAnsi="Times New Roman" w:cs="Times New Roman"/>
          <w:sz w:val="24"/>
          <w:szCs w:val="24"/>
          <w:lang w:val="en-US"/>
        </w:rPr>
      </w:pPr>
    </w:p>
    <w:sectPr w:rsidR="00907F37" w:rsidRPr="00907F37" w:rsidSect="00913932">
      <w:headerReference w:type="default" r:id="rId9"/>
      <w:footerReference w:type="default" r:id="rId10"/>
      <w:headerReference w:type="first" r:id="rId11"/>
      <w:footerReference w:type="first" r:id="rId12"/>
      <w:pgSz w:w="11909" w:h="16834" w:code="9"/>
      <w:pgMar w:top="1440" w:right="1440" w:bottom="1440" w:left="1440"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C663A" w14:textId="77777777" w:rsidR="007B7C5B" w:rsidRDefault="007B7C5B" w:rsidP="000F7C1A">
      <w:pPr>
        <w:spacing w:after="0" w:line="240" w:lineRule="auto"/>
      </w:pPr>
      <w:r>
        <w:separator/>
      </w:r>
    </w:p>
  </w:endnote>
  <w:endnote w:type="continuationSeparator" w:id="0">
    <w:p w14:paraId="0CD401D4" w14:textId="77777777" w:rsidR="007B7C5B" w:rsidRDefault="007B7C5B" w:rsidP="000F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C313" w14:textId="35768FC6" w:rsidR="00907F37" w:rsidRPr="008936CD" w:rsidRDefault="00C808CE" w:rsidP="00017F13">
    <w:pPr>
      <w:pStyle w:val="Footer"/>
      <w:rPr>
        <w:rFonts w:ascii="Times New Roman" w:hAnsi="Times New Roman" w:cs="Times New Roman"/>
        <w:i/>
        <w:sz w:val="20"/>
        <w:szCs w:val="20"/>
      </w:rPr>
    </w:pPr>
    <w:sdt>
      <w:sdtPr>
        <w:rPr>
          <w:rFonts w:ascii="Times New Roman" w:hAnsi="Times New Roman" w:cs="Times New Roman"/>
          <w:iCs/>
          <w:sz w:val="20"/>
          <w:szCs w:val="20"/>
        </w:rPr>
        <w:id w:val="759559767"/>
        <w:docPartObj>
          <w:docPartGallery w:val="Page Numbers (Bottom of Page)"/>
          <w:docPartUnique/>
        </w:docPartObj>
      </w:sdtPr>
      <w:sdtEndPr>
        <w:rPr>
          <w:i/>
          <w:iCs w:val="0"/>
          <w:noProof/>
        </w:rPr>
      </w:sdtEndPr>
      <w:sdtContent>
        <w:r w:rsidR="006D282F" w:rsidRPr="00CF27A7">
          <w:rPr>
            <w:rFonts w:ascii="新細明體" w:eastAsia="新細明體" w:hAnsi="新細明體" w:cs="Times New Roman" w:hint="eastAsia"/>
            <w:iCs/>
            <w:sz w:val="20"/>
            <w:szCs w:val="20"/>
          </w:rPr>
          <w:t>版本：</w:t>
        </w:r>
        <w:r w:rsidR="006D282F" w:rsidRPr="00017F13">
          <w:rPr>
            <w:rFonts w:ascii="Times New Roman" w:hAnsi="Times New Roman" w:cs="Times New Roman"/>
            <w:iCs/>
            <w:sz w:val="20"/>
            <w:szCs w:val="20"/>
          </w:rPr>
          <w:t xml:space="preserve"> </w:t>
        </w:r>
        <w:r w:rsidR="00B43804" w:rsidRPr="00017F13">
          <w:rPr>
            <w:rFonts w:ascii="Times New Roman" w:hAnsi="Times New Roman" w:cs="Times New Roman"/>
            <w:iCs/>
            <w:sz w:val="20"/>
            <w:szCs w:val="20"/>
          </w:rPr>
          <w:t>202</w:t>
        </w:r>
        <w:r w:rsidR="00B43804">
          <w:rPr>
            <w:rFonts w:ascii="Times New Roman" w:hAnsi="Times New Roman" w:cs="Times New Roman"/>
            <w:iCs/>
            <w:sz w:val="20"/>
            <w:szCs w:val="20"/>
          </w:rPr>
          <w:t>5</w:t>
        </w:r>
        <w:r w:rsidR="00B43804" w:rsidRPr="00CF27A7">
          <w:rPr>
            <w:rFonts w:ascii="新細明體" w:eastAsia="新細明體" w:hAnsi="新細明體" w:cs="Times New Roman" w:hint="eastAsia"/>
            <w:iCs/>
            <w:sz w:val="20"/>
            <w:szCs w:val="20"/>
          </w:rPr>
          <w:t>年</w:t>
        </w:r>
        <w:r w:rsidR="00B43804">
          <w:rPr>
            <w:rFonts w:ascii="Times New Roman" w:hAnsi="Times New Roman" w:cs="Times New Roman"/>
            <w:iCs/>
            <w:sz w:val="20"/>
            <w:szCs w:val="20"/>
          </w:rPr>
          <w:t>2</w:t>
        </w:r>
        <w:r w:rsidR="00B43804" w:rsidRPr="00CF27A7">
          <w:rPr>
            <w:rFonts w:ascii="新細明體" w:eastAsia="新細明體" w:hAnsi="新細明體" w:cs="Times New Roman" w:hint="eastAsia"/>
            <w:iCs/>
            <w:sz w:val="20"/>
            <w:szCs w:val="20"/>
          </w:rPr>
          <w:t>月</w:t>
        </w:r>
        <w:r w:rsidR="00017F13">
          <w:rPr>
            <w:rFonts w:ascii="Times New Roman" w:hAnsi="Times New Roman" w:cs="Times New Roman"/>
            <w:iCs/>
            <w:sz w:val="20"/>
            <w:szCs w:val="20"/>
          </w:rPr>
          <w:tab/>
        </w:r>
        <w:r w:rsidR="00907F37" w:rsidRPr="008936CD">
          <w:rPr>
            <w:rFonts w:ascii="Times New Roman" w:hAnsi="Times New Roman" w:cs="Times New Roman"/>
            <w:iCs/>
            <w:sz w:val="20"/>
            <w:szCs w:val="20"/>
          </w:rPr>
          <w:fldChar w:fldCharType="begin"/>
        </w:r>
        <w:r w:rsidR="00907F37" w:rsidRPr="008936CD">
          <w:rPr>
            <w:rFonts w:ascii="Times New Roman" w:hAnsi="Times New Roman" w:cs="Times New Roman"/>
            <w:iCs/>
            <w:sz w:val="20"/>
            <w:szCs w:val="20"/>
          </w:rPr>
          <w:instrText xml:space="preserve"> PAGE   \* MERGEFORMAT </w:instrText>
        </w:r>
        <w:r w:rsidR="00907F37" w:rsidRPr="008936CD">
          <w:rPr>
            <w:rFonts w:ascii="Times New Roman" w:hAnsi="Times New Roman" w:cs="Times New Roman"/>
            <w:iCs/>
            <w:sz w:val="20"/>
            <w:szCs w:val="20"/>
          </w:rPr>
          <w:fldChar w:fldCharType="separate"/>
        </w:r>
        <w:r w:rsidR="00907F37" w:rsidRPr="008936CD">
          <w:rPr>
            <w:rFonts w:ascii="Times New Roman" w:hAnsi="Times New Roman" w:cs="Times New Roman"/>
            <w:iCs/>
            <w:sz w:val="20"/>
            <w:szCs w:val="20"/>
          </w:rPr>
          <w:t>9</w:t>
        </w:r>
        <w:r w:rsidR="00907F37" w:rsidRPr="008936CD">
          <w:rPr>
            <w:rFonts w:ascii="Times New Roman" w:hAnsi="Times New Roman" w:cs="Times New Roman"/>
            <w:iCs/>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45F1" w14:textId="4485599D" w:rsidR="00DD6334" w:rsidRPr="008936CD" w:rsidRDefault="00CF27A7" w:rsidP="00017F13">
    <w:pPr>
      <w:pStyle w:val="Footer"/>
      <w:rPr>
        <w:rFonts w:ascii="Times New Roman" w:hAnsi="Times New Roman" w:cs="Times New Roman"/>
        <w:iCs/>
        <w:sz w:val="20"/>
        <w:szCs w:val="20"/>
      </w:rPr>
    </w:pPr>
    <w:r w:rsidRPr="00CF27A7">
      <w:rPr>
        <w:rFonts w:ascii="新細明體" w:eastAsia="新細明體" w:hAnsi="新細明體" w:cs="Times New Roman" w:hint="eastAsia"/>
        <w:iCs/>
        <w:sz w:val="20"/>
        <w:szCs w:val="20"/>
      </w:rPr>
      <w:t>版本：</w:t>
    </w:r>
    <w:r w:rsidR="00017F13" w:rsidRPr="00017F13">
      <w:rPr>
        <w:rFonts w:ascii="Times New Roman" w:hAnsi="Times New Roman" w:cs="Times New Roman"/>
        <w:iCs/>
        <w:sz w:val="20"/>
        <w:szCs w:val="20"/>
      </w:rPr>
      <w:t xml:space="preserve"> 202</w:t>
    </w:r>
    <w:r w:rsidR="00B43804">
      <w:rPr>
        <w:rFonts w:ascii="Times New Roman" w:hAnsi="Times New Roman" w:cs="Times New Roman"/>
        <w:iCs/>
        <w:sz w:val="20"/>
        <w:szCs w:val="20"/>
      </w:rPr>
      <w:t>5</w:t>
    </w:r>
    <w:r w:rsidRPr="00CF27A7">
      <w:rPr>
        <w:rFonts w:ascii="新細明體" w:eastAsia="新細明體" w:hAnsi="新細明體" w:cs="Times New Roman" w:hint="eastAsia"/>
        <w:iCs/>
        <w:sz w:val="20"/>
        <w:szCs w:val="20"/>
      </w:rPr>
      <w:t>年</w:t>
    </w:r>
    <w:r w:rsidR="00B43804">
      <w:rPr>
        <w:rFonts w:ascii="Times New Roman" w:hAnsi="Times New Roman" w:cs="Times New Roman"/>
        <w:iCs/>
        <w:sz w:val="20"/>
        <w:szCs w:val="20"/>
      </w:rPr>
      <w:t>2</w:t>
    </w:r>
    <w:r w:rsidRPr="00CF27A7">
      <w:rPr>
        <w:rFonts w:ascii="新細明體" w:eastAsia="新細明體" w:hAnsi="新細明體" w:cs="Times New Roman" w:hint="eastAsia"/>
        <w:iCs/>
        <w:sz w:val="20"/>
        <w:szCs w:val="20"/>
      </w:rPr>
      <w:t>月</w:t>
    </w:r>
    <w:r w:rsidR="00017F13">
      <w:rPr>
        <w:rFonts w:ascii="Times New Roman" w:hAnsi="Times New Roman" w:cs="Times New Roman"/>
        <w:iCs/>
        <w:sz w:val="20"/>
        <w:szCs w:val="20"/>
      </w:rPr>
      <w:tab/>
    </w:r>
    <w:sdt>
      <w:sdtPr>
        <w:rPr>
          <w:rFonts w:ascii="Times New Roman" w:hAnsi="Times New Roman" w:cs="Times New Roman"/>
          <w:iCs/>
          <w:sz w:val="20"/>
          <w:szCs w:val="20"/>
        </w:rPr>
        <w:id w:val="-2080282503"/>
        <w:docPartObj>
          <w:docPartGallery w:val="Page Numbers (Bottom of Page)"/>
          <w:docPartUnique/>
        </w:docPartObj>
      </w:sdtPr>
      <w:sdtEndPr>
        <w:rPr>
          <w:noProof/>
        </w:rPr>
      </w:sdtEndPr>
      <w:sdtContent>
        <w:r w:rsidR="00DD6334" w:rsidRPr="008936CD">
          <w:rPr>
            <w:rFonts w:ascii="Times New Roman" w:hAnsi="Times New Roman" w:cs="Times New Roman"/>
            <w:iCs/>
            <w:sz w:val="20"/>
            <w:szCs w:val="20"/>
          </w:rPr>
          <w:fldChar w:fldCharType="begin"/>
        </w:r>
        <w:r w:rsidR="00DD6334" w:rsidRPr="008936CD">
          <w:rPr>
            <w:rFonts w:ascii="Times New Roman" w:hAnsi="Times New Roman" w:cs="Times New Roman"/>
            <w:iCs/>
            <w:sz w:val="20"/>
            <w:szCs w:val="20"/>
          </w:rPr>
          <w:instrText xml:space="preserve"> PAGE   \* MERGEFORMAT </w:instrText>
        </w:r>
        <w:r w:rsidR="00DD6334" w:rsidRPr="008936CD">
          <w:rPr>
            <w:rFonts w:ascii="Times New Roman" w:hAnsi="Times New Roman" w:cs="Times New Roman"/>
            <w:iCs/>
            <w:sz w:val="20"/>
            <w:szCs w:val="20"/>
          </w:rPr>
          <w:fldChar w:fldCharType="separate"/>
        </w:r>
        <w:r w:rsidR="00DD6334" w:rsidRPr="008936CD">
          <w:rPr>
            <w:rFonts w:ascii="Times New Roman" w:hAnsi="Times New Roman" w:cs="Times New Roman"/>
            <w:iCs/>
            <w:sz w:val="20"/>
            <w:szCs w:val="20"/>
          </w:rPr>
          <w:t>2</w:t>
        </w:r>
        <w:r w:rsidR="00DD6334" w:rsidRPr="008936CD">
          <w:rPr>
            <w:rFonts w:ascii="Times New Roman" w:hAnsi="Times New Roman" w:cs="Times New Roman"/>
            <w:iCs/>
            <w:noProof/>
            <w:sz w:val="20"/>
            <w:szCs w:val="20"/>
          </w:rPr>
          <w:fldChar w:fldCharType="end"/>
        </w:r>
      </w:sdtContent>
    </w:sdt>
  </w:p>
  <w:p w14:paraId="27AC9B50" w14:textId="77777777" w:rsidR="00DD6334" w:rsidRDefault="00DD6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F66EB" w14:textId="77777777" w:rsidR="007B7C5B" w:rsidRDefault="007B7C5B" w:rsidP="000F7C1A">
      <w:pPr>
        <w:spacing w:after="0" w:line="240" w:lineRule="auto"/>
      </w:pPr>
      <w:r>
        <w:separator/>
      </w:r>
    </w:p>
  </w:footnote>
  <w:footnote w:type="continuationSeparator" w:id="0">
    <w:p w14:paraId="5A7B5F2C" w14:textId="77777777" w:rsidR="007B7C5B" w:rsidRDefault="007B7C5B" w:rsidP="000F7C1A">
      <w:pPr>
        <w:spacing w:after="0" w:line="240" w:lineRule="auto"/>
      </w:pPr>
      <w:r>
        <w:continuationSeparator/>
      </w:r>
    </w:p>
  </w:footnote>
  <w:footnote w:id="1">
    <w:p w14:paraId="36460599" w14:textId="76B151EE" w:rsidR="00173FF2" w:rsidRPr="00DD6E0A" w:rsidRDefault="00173FF2" w:rsidP="00173FF2">
      <w:pPr>
        <w:pStyle w:val="FootnoteText"/>
        <w:rPr>
          <w:rFonts w:ascii="新細明體" w:eastAsia="新細明體" w:hAnsi="新細明體" w:cs="Times New Roman"/>
          <w:lang w:eastAsia="zh-TW"/>
        </w:rPr>
      </w:pPr>
      <w:r w:rsidRPr="00AA51CE">
        <w:rPr>
          <w:rStyle w:val="FootnoteReference"/>
          <w:rFonts w:ascii="Times New Roman" w:hAnsi="Times New Roman" w:cs="Times New Roman"/>
        </w:rPr>
        <w:footnoteRef/>
      </w:r>
      <w:r w:rsidRPr="00AA51CE">
        <w:rPr>
          <w:rFonts w:ascii="Times New Roman" w:hAnsi="Times New Roman" w:cs="Times New Roman"/>
          <w:lang w:eastAsia="zh-TW"/>
        </w:rPr>
        <w:t xml:space="preserve"> </w:t>
      </w:r>
      <w:r w:rsidR="00DD6E0A" w:rsidRPr="00DD6E0A">
        <w:rPr>
          <w:rFonts w:ascii="新細明體" w:eastAsia="新細明體" w:hAnsi="新細明體" w:hint="eastAsia"/>
          <w:lang w:eastAsia="zh-TW"/>
        </w:rPr>
        <w:t>適用於獲授權保險人</w:t>
      </w:r>
      <w:r w:rsidR="008807D0" w:rsidRPr="008807D0">
        <w:rPr>
          <w:rFonts w:ascii="新細明體" w:eastAsia="新細明體" w:hAnsi="新細明體" w:hint="eastAsia"/>
          <w:lang w:eastAsia="zh-TW"/>
        </w:rPr>
        <w:t>就其</w:t>
      </w:r>
      <w:r w:rsidR="00DD6E0A" w:rsidRPr="00DD6E0A">
        <w:rPr>
          <w:rFonts w:ascii="新細明體" w:eastAsia="新細明體" w:hAnsi="新細明體" w:hint="eastAsia"/>
          <w:lang w:eastAsia="zh-TW"/>
        </w:rPr>
        <w:t>長期業務</w:t>
      </w:r>
      <w:r w:rsidR="008807D0" w:rsidRPr="00DD6E0A">
        <w:rPr>
          <w:rFonts w:ascii="新細明體" w:eastAsia="新細明體" w:hAnsi="新細明體" w:hint="eastAsia"/>
          <w:lang w:eastAsia="zh-TW"/>
        </w:rPr>
        <w:t>委任的</w:t>
      </w:r>
      <w:r w:rsidR="00DD6E0A" w:rsidRPr="00DD6E0A">
        <w:rPr>
          <w:rFonts w:ascii="新細明體" w:eastAsia="新細明體" w:hAnsi="新細明體" w:hint="eastAsia"/>
          <w:lang w:eastAsia="zh-TW"/>
        </w:rPr>
        <w:t>精算師</w:t>
      </w:r>
    </w:p>
  </w:footnote>
  <w:footnote w:id="2">
    <w:p w14:paraId="37519CFE" w14:textId="3D357098" w:rsidR="00173FF2" w:rsidRPr="00DD6E0A" w:rsidRDefault="00173FF2" w:rsidP="00173FF2">
      <w:pPr>
        <w:pStyle w:val="FootnoteText"/>
        <w:rPr>
          <w:rFonts w:ascii="新細明體" w:hAnsi="新細明體" w:cs="Times New Roman"/>
          <w:lang w:eastAsia="zh-TW"/>
        </w:rPr>
      </w:pPr>
      <w:r w:rsidRPr="00D75140">
        <w:rPr>
          <w:rStyle w:val="FootnoteReference"/>
          <w:rFonts w:ascii="Times New Roman" w:hAnsi="Times New Roman" w:cs="Times New Roman"/>
        </w:rPr>
        <w:footnoteRef/>
      </w:r>
      <w:r w:rsidRPr="00D75140">
        <w:rPr>
          <w:rFonts w:ascii="Times New Roman" w:hAnsi="Times New Roman" w:cs="Times New Roman"/>
          <w:lang w:eastAsia="zh-TW"/>
        </w:rPr>
        <w:t xml:space="preserve"> </w:t>
      </w:r>
      <w:r w:rsidR="00DD6E0A" w:rsidRPr="00DD6E0A">
        <w:rPr>
          <w:rFonts w:ascii="新細明體" w:eastAsia="新細明體" w:hAnsi="新細明體" w:hint="eastAsia"/>
          <w:lang w:eastAsia="zh-TW"/>
        </w:rPr>
        <w:t>適用於獲授權保險人</w:t>
      </w:r>
      <w:r w:rsidR="008807D0" w:rsidRPr="008807D0">
        <w:rPr>
          <w:rFonts w:ascii="新細明體" w:eastAsia="新細明體" w:hAnsi="新細明體" w:hint="eastAsia"/>
          <w:lang w:eastAsia="zh-TW"/>
        </w:rPr>
        <w:t>就其</w:t>
      </w:r>
      <w:r w:rsidR="00DD6E0A" w:rsidRPr="00DD6E0A">
        <w:rPr>
          <w:rFonts w:ascii="新細明體" w:eastAsia="新細明體" w:hAnsi="新細明體" w:hint="eastAsia"/>
          <w:lang w:eastAsia="zh-TW"/>
        </w:rPr>
        <w:t>一般業務</w:t>
      </w:r>
      <w:r w:rsidR="008807D0" w:rsidRPr="00DD6E0A">
        <w:rPr>
          <w:rFonts w:ascii="新細明體" w:eastAsia="新細明體" w:hAnsi="新細明體" w:hint="eastAsia"/>
          <w:lang w:eastAsia="zh-TW"/>
        </w:rPr>
        <w:t>委任的</w:t>
      </w:r>
      <w:r w:rsidR="00DD6E0A" w:rsidRPr="00DD6E0A">
        <w:rPr>
          <w:rFonts w:ascii="新細明體" w:eastAsia="新細明體" w:hAnsi="新細明體" w:hint="eastAsia"/>
          <w:lang w:eastAsia="zh-TW"/>
        </w:rPr>
        <w:t>精算師</w:t>
      </w:r>
    </w:p>
  </w:footnote>
  <w:footnote w:id="3">
    <w:p w14:paraId="12187370" w14:textId="462D3FC0" w:rsidR="00D75140" w:rsidRPr="0037681A" w:rsidRDefault="00D75140">
      <w:pPr>
        <w:pStyle w:val="FootnoteText"/>
        <w:rPr>
          <w:rFonts w:ascii="Times New Roman" w:hAnsi="Times New Roman" w:cs="Times New Roman"/>
          <w:lang w:val="en-US" w:eastAsia="zh-TW"/>
        </w:rPr>
      </w:pPr>
      <w:r w:rsidRPr="00D75140">
        <w:rPr>
          <w:rStyle w:val="FootnoteReference"/>
          <w:rFonts w:ascii="Times New Roman" w:hAnsi="Times New Roman" w:cs="Times New Roman"/>
        </w:rPr>
        <w:footnoteRef/>
      </w:r>
      <w:r w:rsidR="00DD6E0A" w:rsidRPr="003173C0">
        <w:rPr>
          <w:rFonts w:ascii="新細明體" w:eastAsia="新細明體" w:hAnsi="新細明體" w:cs="Times New Roman" w:hint="eastAsia"/>
          <w:lang w:eastAsia="zh-TW"/>
        </w:rPr>
        <w:t>《條例》第</w:t>
      </w:r>
      <w:r w:rsidR="00DD6E0A" w:rsidRPr="00D75140">
        <w:rPr>
          <w:rFonts w:ascii="Times New Roman" w:hAnsi="Times New Roman" w:cs="Times New Roman"/>
          <w:lang w:eastAsia="zh-TW"/>
        </w:rPr>
        <w:t>15B(2)(a)</w:t>
      </w:r>
      <w:r w:rsidR="00DD6E0A" w:rsidRPr="00DD6E0A">
        <w:rPr>
          <w:rFonts w:ascii="新細明體" w:eastAsia="新細明體" w:hAnsi="新細明體" w:cs="Times New Roman" w:hint="eastAsia"/>
          <w:lang w:eastAsia="zh-TW"/>
        </w:rPr>
        <w:t>條</w:t>
      </w:r>
      <w:r w:rsidR="00DD6E0A" w:rsidRPr="00DD6E0A">
        <w:rPr>
          <w:rFonts w:ascii="新細明體" w:eastAsia="新細明體" w:hAnsi="新細明體"/>
          <w:color w:val="000000"/>
          <w:shd w:val="clear" w:color="auto" w:fill="FFFFFF"/>
          <w:lang w:eastAsia="zh-TW"/>
        </w:rPr>
        <w:t>所</w:t>
      </w:r>
      <w:r w:rsidR="00DD6E0A" w:rsidRPr="00DD6E0A">
        <w:rPr>
          <w:rFonts w:ascii="新細明體" w:eastAsia="新細明體" w:hAnsi="新細明體" w:cs="新細明體" w:hint="eastAsia"/>
          <w:color w:val="000000"/>
          <w:shd w:val="clear" w:color="auto" w:fill="FFFFFF"/>
          <w:lang w:eastAsia="zh-TW"/>
        </w:rPr>
        <w:t>述</w:t>
      </w:r>
      <w:r w:rsidR="0037681A">
        <w:rPr>
          <w:rFonts w:ascii="新細明體" w:hAnsi="新細明體" w:cs="新細明體" w:hint="eastAsia"/>
          <w:color w:val="000000"/>
          <w:shd w:val="clear" w:color="auto" w:fill="FFFFFF"/>
          <w:lang w:val="en-US" w:eastAsia="zh-TW"/>
        </w:rPr>
        <w:t>的情況</w:t>
      </w:r>
    </w:p>
  </w:footnote>
  <w:footnote w:id="4">
    <w:p w14:paraId="2BA8E508" w14:textId="50F37BFF" w:rsidR="00D75140" w:rsidRPr="00D75140" w:rsidRDefault="00D75140">
      <w:pPr>
        <w:pStyle w:val="FootnoteText"/>
        <w:rPr>
          <w:rFonts w:ascii="Times New Roman" w:hAnsi="Times New Roman" w:cs="Times New Roman"/>
          <w:lang w:val="en-US" w:eastAsia="zh-TW"/>
        </w:rPr>
      </w:pPr>
      <w:r w:rsidRPr="00D75140">
        <w:rPr>
          <w:rStyle w:val="FootnoteReference"/>
          <w:rFonts w:ascii="Times New Roman" w:hAnsi="Times New Roman" w:cs="Times New Roman"/>
        </w:rPr>
        <w:footnoteRef/>
      </w:r>
      <w:r w:rsidR="00DD6E0A" w:rsidRPr="003173C0">
        <w:rPr>
          <w:rFonts w:ascii="新細明體" w:eastAsia="新細明體" w:hAnsi="新細明體" w:cs="Times New Roman" w:hint="eastAsia"/>
          <w:lang w:eastAsia="zh-TW"/>
        </w:rPr>
        <w:t>《條例》第</w:t>
      </w:r>
      <w:r w:rsidR="00DD6E0A" w:rsidRPr="00D75140">
        <w:rPr>
          <w:rFonts w:ascii="Times New Roman" w:hAnsi="Times New Roman" w:cs="Times New Roman"/>
          <w:lang w:eastAsia="zh-TW"/>
        </w:rPr>
        <w:t>15B(2)(</w:t>
      </w:r>
      <w:r w:rsidR="00DD6E0A">
        <w:rPr>
          <w:rFonts w:ascii="Times New Roman" w:hAnsi="Times New Roman" w:cs="Times New Roman" w:hint="eastAsia"/>
          <w:lang w:eastAsia="zh-TW"/>
        </w:rPr>
        <w:t>b</w:t>
      </w:r>
      <w:r w:rsidR="00DD6E0A" w:rsidRPr="00D75140">
        <w:rPr>
          <w:rFonts w:ascii="Times New Roman" w:hAnsi="Times New Roman" w:cs="Times New Roman"/>
          <w:lang w:eastAsia="zh-TW"/>
        </w:rPr>
        <w:t>)</w:t>
      </w:r>
      <w:r w:rsidR="00DD6E0A" w:rsidRPr="00DD6E0A">
        <w:rPr>
          <w:rFonts w:ascii="新細明體" w:eastAsia="新細明體" w:hAnsi="新細明體" w:cs="Times New Roman" w:hint="eastAsia"/>
          <w:lang w:eastAsia="zh-TW"/>
        </w:rPr>
        <w:t>條</w:t>
      </w:r>
      <w:r w:rsidR="00DD6E0A" w:rsidRPr="00DD6E0A">
        <w:rPr>
          <w:rFonts w:ascii="新細明體" w:eastAsia="新細明體" w:hAnsi="新細明體"/>
          <w:color w:val="000000"/>
          <w:shd w:val="clear" w:color="auto" w:fill="FFFFFF"/>
          <w:lang w:eastAsia="zh-TW"/>
        </w:rPr>
        <w:t>所</w:t>
      </w:r>
      <w:r w:rsidR="00DD6E0A" w:rsidRPr="00DD6E0A">
        <w:rPr>
          <w:rFonts w:ascii="新細明體" w:eastAsia="新細明體" w:hAnsi="新細明體" w:cs="新細明體" w:hint="eastAsia"/>
          <w:color w:val="000000"/>
          <w:shd w:val="clear" w:color="auto" w:fill="FFFFFF"/>
          <w:lang w:eastAsia="zh-TW"/>
        </w:rPr>
        <w:t>述</w:t>
      </w:r>
      <w:r w:rsidR="0037681A">
        <w:rPr>
          <w:rFonts w:ascii="新細明體" w:hAnsi="新細明體" w:cs="新細明體" w:hint="eastAsia"/>
          <w:color w:val="000000"/>
          <w:shd w:val="clear" w:color="auto" w:fill="FFFFFF"/>
          <w:lang w:val="en-US" w:eastAsia="zh-TW"/>
        </w:rPr>
        <w:t>的情況</w:t>
      </w:r>
    </w:p>
  </w:footnote>
  <w:footnote w:id="5">
    <w:p w14:paraId="27C04697" w14:textId="27E8B7E9" w:rsidR="00D75140" w:rsidRPr="00D75140" w:rsidRDefault="00D75140">
      <w:pPr>
        <w:pStyle w:val="FootnoteText"/>
        <w:rPr>
          <w:lang w:val="en-US" w:eastAsia="zh-TW"/>
        </w:rPr>
      </w:pPr>
      <w:r w:rsidRPr="00D75140">
        <w:rPr>
          <w:rStyle w:val="FootnoteReference"/>
          <w:rFonts w:ascii="Times New Roman" w:hAnsi="Times New Roman" w:cs="Times New Roman"/>
        </w:rPr>
        <w:footnoteRef/>
      </w:r>
      <w:r w:rsidR="00DD6E0A" w:rsidRPr="00E272D9">
        <w:rPr>
          <w:rFonts w:ascii="新細明體" w:eastAsia="新細明體" w:hAnsi="新細明體" w:cs="Times New Roman" w:hint="eastAsia"/>
          <w:lang w:eastAsia="zh-TW"/>
        </w:rPr>
        <w:t>《條例》</w:t>
      </w:r>
      <w:r w:rsidR="00DD6E0A" w:rsidRPr="00DD6E0A">
        <w:rPr>
          <w:rFonts w:ascii="Times New Roman" w:hAnsi="Times New Roman" w:cs="Times New Roman" w:hint="eastAsia"/>
          <w:lang w:eastAsia="zh-TW"/>
        </w:rPr>
        <w:t>第</w:t>
      </w:r>
      <w:r w:rsidR="00DD6E0A" w:rsidRPr="00D75140">
        <w:rPr>
          <w:rFonts w:ascii="Times New Roman" w:hAnsi="Times New Roman" w:cs="Times New Roman"/>
          <w:lang w:eastAsia="zh-TW"/>
        </w:rPr>
        <w:t>15B(2)(</w:t>
      </w:r>
      <w:r w:rsidR="00DD6E0A">
        <w:rPr>
          <w:rFonts w:ascii="Times New Roman" w:hAnsi="Times New Roman" w:cs="Times New Roman" w:hint="eastAsia"/>
          <w:lang w:eastAsia="zh-TW"/>
        </w:rPr>
        <w:t>c</w:t>
      </w:r>
      <w:r w:rsidR="00DD6E0A" w:rsidRPr="00D75140">
        <w:rPr>
          <w:rFonts w:ascii="Times New Roman" w:hAnsi="Times New Roman" w:cs="Times New Roman"/>
          <w:lang w:eastAsia="zh-TW"/>
        </w:rPr>
        <w:t>)</w:t>
      </w:r>
      <w:r w:rsidR="00DD6E0A" w:rsidRPr="00DD6E0A">
        <w:rPr>
          <w:rFonts w:ascii="新細明體" w:eastAsia="新細明體" w:hAnsi="新細明體" w:cs="Times New Roman" w:hint="eastAsia"/>
          <w:lang w:eastAsia="zh-TW"/>
        </w:rPr>
        <w:t>條</w:t>
      </w:r>
      <w:r w:rsidR="00DD6E0A" w:rsidRPr="00DD6E0A">
        <w:rPr>
          <w:rFonts w:ascii="新細明體" w:eastAsia="新細明體" w:hAnsi="新細明體"/>
          <w:color w:val="000000"/>
          <w:shd w:val="clear" w:color="auto" w:fill="FFFFFF"/>
          <w:lang w:eastAsia="zh-TW"/>
        </w:rPr>
        <w:t>所</w:t>
      </w:r>
      <w:r w:rsidR="00DD6E0A" w:rsidRPr="00DD6E0A">
        <w:rPr>
          <w:rFonts w:ascii="新細明體" w:eastAsia="新細明體" w:hAnsi="新細明體" w:cs="新細明體" w:hint="eastAsia"/>
          <w:color w:val="000000"/>
          <w:shd w:val="clear" w:color="auto" w:fill="FFFFFF"/>
          <w:lang w:eastAsia="zh-TW"/>
        </w:rPr>
        <w:t>述</w:t>
      </w:r>
      <w:r w:rsidR="0037681A">
        <w:rPr>
          <w:rFonts w:ascii="新細明體" w:hAnsi="新細明體" w:cs="新細明體" w:hint="eastAsia"/>
          <w:color w:val="000000"/>
          <w:shd w:val="clear" w:color="auto" w:fill="FFFFFF"/>
          <w:lang w:val="en-US" w:eastAsia="zh-TW"/>
        </w:rPr>
        <w:t>的情況</w:t>
      </w:r>
    </w:p>
  </w:footnote>
  <w:footnote w:id="6">
    <w:p w14:paraId="590BABAB" w14:textId="77777777" w:rsidR="000B5F3A" w:rsidRPr="00C418F6" w:rsidRDefault="000B5F3A" w:rsidP="000B5F3A">
      <w:pPr>
        <w:pStyle w:val="FootnoteText"/>
        <w:rPr>
          <w:rFonts w:ascii="Times New Roman" w:eastAsia="新細明體" w:hAnsi="Times New Roman" w:cs="Times New Roman"/>
          <w:lang w:eastAsia="zh-TW"/>
        </w:rPr>
      </w:pPr>
      <w:r w:rsidRPr="00C418F6">
        <w:rPr>
          <w:rStyle w:val="FootnoteReference"/>
          <w:rFonts w:ascii="Times New Roman" w:eastAsia="新細明體" w:hAnsi="Times New Roman" w:cs="Times New Roman"/>
        </w:rPr>
        <w:footnoteRef/>
      </w:r>
      <w:r w:rsidRPr="00C418F6">
        <w:rPr>
          <w:rFonts w:ascii="Times New Roman" w:eastAsia="新細明體" w:hAnsi="Times New Roman" w:cs="Times New Roman"/>
          <w:lang w:eastAsia="zh-TW"/>
        </w:rPr>
        <w:t xml:space="preserve"> </w:t>
      </w:r>
      <w:r w:rsidRPr="00C418F6">
        <w:rPr>
          <w:rFonts w:ascii="Times New Roman" w:eastAsia="新細明體" w:hAnsi="Times New Roman" w:cs="Times New Roman"/>
          <w:lang w:eastAsia="zh-TW"/>
        </w:rPr>
        <w:t>核對程</w:t>
      </w:r>
      <w:r w:rsidRPr="00C418F6">
        <w:rPr>
          <w:rFonts w:ascii="Times New Roman" w:eastAsia="新細明體" w:hAnsi="Times New Roman" w:cs="Times New Roman"/>
          <w:szCs w:val="24"/>
          <w:lang w:eastAsia="zh-TW"/>
        </w:rPr>
        <w:t>序</w:t>
      </w:r>
      <w:r w:rsidRPr="00C418F6">
        <w:rPr>
          <w:rFonts w:ascii="Times New Roman" w:eastAsia="新細明體" w:hAnsi="Times New Roman" w:cs="Times New Roman"/>
          <w:lang w:eastAsia="zh-TW"/>
        </w:rPr>
        <w:t>由《私隱條例》第</w:t>
      </w:r>
      <w:r w:rsidRPr="00C418F6">
        <w:rPr>
          <w:rFonts w:ascii="Times New Roman" w:eastAsia="新細明體" w:hAnsi="Times New Roman" w:cs="Times New Roman"/>
          <w:lang w:eastAsia="zh-TW"/>
        </w:rPr>
        <w:t>2</w:t>
      </w:r>
      <w:r w:rsidRPr="00C418F6">
        <w:rPr>
          <w:rFonts w:ascii="Times New Roman" w:eastAsia="新細明體" w:hAnsi="Times New Roman" w:cs="Times New Roman"/>
          <w:lang w:eastAsia="zh-TW"/>
        </w:rPr>
        <w:t>條所界定</w:t>
      </w:r>
    </w:p>
  </w:footnote>
  <w:footnote w:id="7">
    <w:p w14:paraId="2FC5A506" w14:textId="77777777" w:rsidR="000B5F3A" w:rsidRPr="00C418F6" w:rsidRDefault="000B5F3A" w:rsidP="000B5F3A">
      <w:pPr>
        <w:pStyle w:val="FootnoteText"/>
        <w:ind w:left="196" w:rightChars="1" w:right="2" w:hangingChars="98" w:hanging="196"/>
        <w:rPr>
          <w:rFonts w:ascii="Times New Roman" w:eastAsia="新細明體" w:hAnsi="Times New Roman" w:cs="Times New Roman"/>
          <w:lang w:eastAsia="zh-TW"/>
        </w:rPr>
      </w:pPr>
      <w:r w:rsidRPr="00C418F6">
        <w:rPr>
          <w:rStyle w:val="FootnoteReference"/>
          <w:rFonts w:ascii="Times New Roman" w:eastAsia="新細明體" w:hAnsi="Times New Roman" w:cs="Times New Roman"/>
        </w:rPr>
        <w:footnoteRef/>
      </w:r>
      <w:r w:rsidRPr="00C418F6">
        <w:rPr>
          <w:rFonts w:ascii="Times New Roman" w:eastAsia="新細明體" w:hAnsi="Times New Roman" w:cs="Times New Roman"/>
          <w:lang w:eastAsia="zh-TW"/>
        </w:rPr>
        <w:t xml:space="preserve"> </w:t>
      </w:r>
      <w:r w:rsidRPr="00C418F6">
        <w:rPr>
          <w:rFonts w:ascii="Times New Roman" w:eastAsia="新細明體" w:hAnsi="Times New Roman" w:cs="Times New Roman"/>
          <w:lang w:eastAsia="zh-TW"/>
        </w:rPr>
        <w:t>查閱資料要求表格可透過以下連結取得：</w:t>
      </w:r>
      <w:r w:rsidRPr="00C418F6" w:rsidDel="00640907">
        <w:rPr>
          <w:rFonts w:ascii="Times New Roman" w:eastAsia="新細明體" w:hAnsi="Times New Roman" w:cs="Times New Roman"/>
          <w:lang w:eastAsia="zh-TW"/>
        </w:rPr>
        <w:t xml:space="preserve"> </w:t>
      </w:r>
      <w:r w:rsidRPr="00C418F6">
        <w:rPr>
          <w:rStyle w:val="Hyperlink"/>
          <w:rFonts w:ascii="Times New Roman" w:eastAsia="新細明體" w:hAnsi="Times New Roman" w:cs="Times New Roman"/>
          <w:lang w:eastAsia="zh-TW"/>
        </w:rPr>
        <w:t>https://www.pcpd.org.hk/tc_chi/resources_centre/publications/forms/files/Dformc.pdf</w:t>
      </w:r>
      <w:r w:rsidRPr="00C418F6">
        <w:rPr>
          <w:rFonts w:ascii="Times New Roman" w:eastAsia="新細明體" w:hAnsi="Times New Roman" w:cs="Times New Roman"/>
          <w:lang w:eastAsia="zh-TW"/>
        </w:rPr>
        <w:t xml:space="preserve"> </w:t>
      </w:r>
    </w:p>
    <w:p w14:paraId="4C58B238" w14:textId="77777777" w:rsidR="000B5F3A" w:rsidRPr="000C21CE" w:rsidRDefault="000B5F3A" w:rsidP="000B5F3A">
      <w:pPr>
        <w:pStyle w:val="FootnoteText"/>
        <w:ind w:left="196" w:rightChars="1" w:right="2" w:hangingChars="98" w:hanging="196"/>
        <w:rPr>
          <w:rFonts w:ascii="Times New Roman" w:hAnsi="Times New Roman"/>
          <w:lang w:eastAsia="zh-T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E91F" w14:textId="77777777" w:rsidR="003B7840" w:rsidRDefault="008125ED" w:rsidP="0005713A">
    <w:pPr>
      <w:pStyle w:val="Header"/>
      <w:rPr>
        <w:rStyle w:val="PageNumber"/>
        <w:sz w:val="24"/>
        <w:szCs w:val="24"/>
      </w:rPr>
    </w:pPr>
    <w:r>
      <w:rPr>
        <w:rStyle w:val="PageNumber"/>
        <w:sz w:val="24"/>
        <w:szCs w:val="24"/>
      </w:rPr>
      <w:tab/>
    </w:r>
    <w:r>
      <w:rPr>
        <w:rStyle w:val="PageNumber"/>
        <w:sz w:val="24"/>
        <w:szCs w:val="24"/>
      </w:rPr>
      <w:tab/>
    </w:r>
  </w:p>
  <w:p w14:paraId="2AC289C5" w14:textId="77777777" w:rsidR="003B7840" w:rsidRDefault="003B7840" w:rsidP="0005713A">
    <w:pPr>
      <w:pStyle w:val="Header"/>
      <w:rPr>
        <w:rStyle w:val="PageNumber"/>
        <w:sz w:val="24"/>
        <w:szCs w:val="24"/>
      </w:rPr>
    </w:pPr>
  </w:p>
  <w:p w14:paraId="2A81FC80" w14:textId="3B4319CD" w:rsidR="00A5613B" w:rsidRPr="00B230A5" w:rsidRDefault="003B3A77" w:rsidP="00913932">
    <w:pPr>
      <w:pStyle w:val="Header"/>
      <w:tabs>
        <w:tab w:val="clear" w:pos="9026"/>
      </w:tabs>
      <w:ind w:right="-511"/>
      <w:jc w:val="right"/>
      <w:rPr>
        <w:rFonts w:ascii="Times New Roman" w:hAnsi="Times New Roman" w:cs="Times New Roman"/>
        <w:b/>
        <w:i/>
        <w:sz w:val="24"/>
        <w:szCs w:val="24"/>
      </w:rPr>
    </w:pPr>
    <w:r w:rsidRPr="0082175D">
      <w:rPr>
        <w:rStyle w:val="PageNumber"/>
        <w:rFonts w:ascii="新細明體" w:eastAsia="新細明體" w:hAnsi="新細明體" w:cs="Times New Roman" w:hint="eastAsia"/>
        <w:b/>
        <w:sz w:val="24"/>
        <w:szCs w:val="24"/>
      </w:rPr>
      <w:t>表格</w:t>
    </w:r>
    <w:r w:rsidR="00017F13" w:rsidRPr="00B230A5">
      <w:rPr>
        <w:rStyle w:val="PageNumber"/>
        <w:rFonts w:ascii="Times New Roman" w:hAnsi="Times New Roman" w:cs="Times New Roman"/>
        <w:b/>
        <w:sz w:val="24"/>
        <w:szCs w:val="24"/>
      </w:rPr>
      <w:t xml:space="preserve"> </w:t>
    </w:r>
    <w:r w:rsidR="00017F13">
      <w:rPr>
        <w:rStyle w:val="PageNumber"/>
        <w:rFonts w:ascii="Times New Roman" w:hAnsi="Times New Roman" w:cs="Times New Roman"/>
        <w:b/>
        <w:sz w:val="24"/>
        <w:szCs w:val="24"/>
      </w:rPr>
      <w:t>IC-P08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4648" w14:textId="482BEBCA" w:rsidR="00AD58A9" w:rsidRDefault="00AD58A9">
    <w:pPr>
      <w:pStyle w:val="Header"/>
      <w:rPr>
        <w:rStyle w:val="PageNumber"/>
        <w:sz w:val="24"/>
        <w:szCs w:val="24"/>
      </w:rPr>
    </w:pPr>
    <w:r>
      <w:rPr>
        <w:noProof/>
      </w:rPr>
      <w:drawing>
        <wp:anchor distT="0" distB="0" distL="114300" distR="114300" simplePos="0" relativeHeight="251658240" behindDoc="0" locked="0" layoutInCell="1" allowOverlap="1" wp14:anchorId="0817316B" wp14:editId="7F1487FA">
          <wp:simplePos x="0" y="0"/>
          <wp:positionH relativeFrom="column">
            <wp:posOffset>-352425</wp:posOffset>
          </wp:positionH>
          <wp:positionV relativeFrom="paragraph">
            <wp:posOffset>69850</wp:posOffset>
          </wp:positionV>
          <wp:extent cx="1620520" cy="755650"/>
          <wp:effectExtent l="0" t="0" r="0" b="6350"/>
          <wp:wrapNone/>
          <wp:docPr id="46606193" name="Picture 46606193" descr="2017-11-23 17_59_49-395179 Insurance Authority(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7-11-23 17_59_49-395179 Insurance Authority(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r="71720"/>
                  <a:stretch/>
                </pic:blipFill>
                <pic:spPr bwMode="auto">
                  <a:xfrm>
                    <a:off x="0" y="0"/>
                    <a:ext cx="1620520"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3FEAC6" w14:textId="7E8B7C49" w:rsidR="00DD6334" w:rsidRDefault="00DD6334" w:rsidP="00913932">
    <w:pPr>
      <w:pStyle w:val="Header"/>
      <w:tabs>
        <w:tab w:val="clear" w:pos="9026"/>
      </w:tabs>
      <w:ind w:right="-511"/>
      <w:jc w:val="right"/>
    </w:pPr>
    <w:r>
      <w:rPr>
        <w:rStyle w:val="PageNumber"/>
        <w:sz w:val="24"/>
        <w:szCs w:val="24"/>
      </w:rPr>
      <w:tab/>
    </w:r>
    <w:r>
      <w:rPr>
        <w:rStyle w:val="PageNumber"/>
        <w:sz w:val="24"/>
        <w:szCs w:val="24"/>
      </w:rPr>
      <w:tab/>
    </w:r>
    <w:r w:rsidR="0082175D" w:rsidRPr="0082175D">
      <w:rPr>
        <w:rStyle w:val="PageNumber"/>
        <w:rFonts w:ascii="新細明體" w:eastAsia="新細明體" w:hAnsi="新細明體" w:cs="Times New Roman" w:hint="eastAsia"/>
        <w:b/>
        <w:sz w:val="24"/>
        <w:szCs w:val="24"/>
      </w:rPr>
      <w:t>表格</w:t>
    </w:r>
    <w:r w:rsidRPr="00B230A5">
      <w:rPr>
        <w:rStyle w:val="PageNumber"/>
        <w:rFonts w:ascii="Times New Roman" w:hAnsi="Times New Roman" w:cs="Times New Roman"/>
        <w:b/>
        <w:sz w:val="24"/>
        <w:szCs w:val="24"/>
      </w:rPr>
      <w:t xml:space="preserve"> </w:t>
    </w:r>
    <w:r>
      <w:rPr>
        <w:rStyle w:val="PageNumber"/>
        <w:rFonts w:ascii="Times New Roman" w:hAnsi="Times New Roman" w:cs="Times New Roman"/>
        <w:b/>
        <w:sz w:val="24"/>
        <w:szCs w:val="24"/>
      </w:rPr>
      <w:t>IC-P08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8DAA1456"/>
    <w:lvl w:ilvl="0" w:tplc="65BA275A">
      <w:start w:val="1"/>
      <w:numFmt w:val="lowerLetter"/>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811509883">
    <w:abstractNumId w:val="0"/>
  </w:num>
  <w:num w:numId="2" w16cid:durableId="197659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TxwQ+VZ3CQnmEEu9fCuYj5/7RYxD9D/DcYwd/tV0LYflEz1JRydbzkaWLQVGXQehSBXhIu2X7/r5g++3PjB9mQ==" w:salt="Q+pUOyxGkVKxxT1I/Fjts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90"/>
    <w:rsid w:val="00001A52"/>
    <w:rsid w:val="00003D3B"/>
    <w:rsid w:val="0001431E"/>
    <w:rsid w:val="00017F13"/>
    <w:rsid w:val="0003424A"/>
    <w:rsid w:val="0005713A"/>
    <w:rsid w:val="00074379"/>
    <w:rsid w:val="00075BCA"/>
    <w:rsid w:val="00096F77"/>
    <w:rsid w:val="000A2AD8"/>
    <w:rsid w:val="000B5F3A"/>
    <w:rsid w:val="000C6843"/>
    <w:rsid w:val="000D5610"/>
    <w:rsid w:val="000D574D"/>
    <w:rsid w:val="000E48CC"/>
    <w:rsid w:val="000F406C"/>
    <w:rsid w:val="000F7C1A"/>
    <w:rsid w:val="001202E6"/>
    <w:rsid w:val="00120363"/>
    <w:rsid w:val="00136904"/>
    <w:rsid w:val="0013718B"/>
    <w:rsid w:val="001673FC"/>
    <w:rsid w:val="00173FF2"/>
    <w:rsid w:val="00182394"/>
    <w:rsid w:val="001903D6"/>
    <w:rsid w:val="001B42E2"/>
    <w:rsid w:val="001B7130"/>
    <w:rsid w:val="001E0E4B"/>
    <w:rsid w:val="001F2012"/>
    <w:rsid w:val="00200311"/>
    <w:rsid w:val="00202C99"/>
    <w:rsid w:val="00215E4A"/>
    <w:rsid w:val="00225ACB"/>
    <w:rsid w:val="00240B7B"/>
    <w:rsid w:val="002A7676"/>
    <w:rsid w:val="002B33CE"/>
    <w:rsid w:val="002C07A4"/>
    <w:rsid w:val="002C769C"/>
    <w:rsid w:val="002D26B0"/>
    <w:rsid w:val="002D70EA"/>
    <w:rsid w:val="0030088D"/>
    <w:rsid w:val="00311D8B"/>
    <w:rsid w:val="003173C0"/>
    <w:rsid w:val="00333152"/>
    <w:rsid w:val="0036426B"/>
    <w:rsid w:val="0037681A"/>
    <w:rsid w:val="00377E28"/>
    <w:rsid w:val="00386C0C"/>
    <w:rsid w:val="003917BF"/>
    <w:rsid w:val="003970F9"/>
    <w:rsid w:val="003A3995"/>
    <w:rsid w:val="003B3A77"/>
    <w:rsid w:val="003B7069"/>
    <w:rsid w:val="003B7840"/>
    <w:rsid w:val="003F7AB4"/>
    <w:rsid w:val="00400586"/>
    <w:rsid w:val="00401F93"/>
    <w:rsid w:val="00420FC6"/>
    <w:rsid w:val="00421CA1"/>
    <w:rsid w:val="00432B26"/>
    <w:rsid w:val="00434376"/>
    <w:rsid w:val="00437069"/>
    <w:rsid w:val="0045207E"/>
    <w:rsid w:val="004612B0"/>
    <w:rsid w:val="00485DC5"/>
    <w:rsid w:val="004A18C4"/>
    <w:rsid w:val="004A3CBC"/>
    <w:rsid w:val="004C2683"/>
    <w:rsid w:val="004E0DE7"/>
    <w:rsid w:val="004E6088"/>
    <w:rsid w:val="004F3E4B"/>
    <w:rsid w:val="00506C57"/>
    <w:rsid w:val="00512212"/>
    <w:rsid w:val="00512E5D"/>
    <w:rsid w:val="00523E69"/>
    <w:rsid w:val="00524BAD"/>
    <w:rsid w:val="005405D1"/>
    <w:rsid w:val="00541FDB"/>
    <w:rsid w:val="005431AB"/>
    <w:rsid w:val="00545E69"/>
    <w:rsid w:val="00595802"/>
    <w:rsid w:val="005E2616"/>
    <w:rsid w:val="005E5177"/>
    <w:rsid w:val="005E5522"/>
    <w:rsid w:val="006009A9"/>
    <w:rsid w:val="00610819"/>
    <w:rsid w:val="00612F3B"/>
    <w:rsid w:val="00645797"/>
    <w:rsid w:val="00673FB2"/>
    <w:rsid w:val="006C76FD"/>
    <w:rsid w:val="006D0A53"/>
    <w:rsid w:val="006D282F"/>
    <w:rsid w:val="006F3EA1"/>
    <w:rsid w:val="006F69DF"/>
    <w:rsid w:val="007045D7"/>
    <w:rsid w:val="00721381"/>
    <w:rsid w:val="00724FC6"/>
    <w:rsid w:val="00733A3B"/>
    <w:rsid w:val="0074119E"/>
    <w:rsid w:val="00743A0C"/>
    <w:rsid w:val="00751BBE"/>
    <w:rsid w:val="00777068"/>
    <w:rsid w:val="00784397"/>
    <w:rsid w:val="0079397E"/>
    <w:rsid w:val="007A1181"/>
    <w:rsid w:val="007A14E8"/>
    <w:rsid w:val="007B6BAD"/>
    <w:rsid w:val="007B7C5B"/>
    <w:rsid w:val="007D32A1"/>
    <w:rsid w:val="007F19D2"/>
    <w:rsid w:val="008125ED"/>
    <w:rsid w:val="00817B74"/>
    <w:rsid w:val="0082175D"/>
    <w:rsid w:val="00833DE1"/>
    <w:rsid w:val="008371BE"/>
    <w:rsid w:val="0084537B"/>
    <w:rsid w:val="008528AF"/>
    <w:rsid w:val="008704CB"/>
    <w:rsid w:val="008730BB"/>
    <w:rsid w:val="00874B2B"/>
    <w:rsid w:val="008765DF"/>
    <w:rsid w:val="008807D0"/>
    <w:rsid w:val="008936CD"/>
    <w:rsid w:val="008A17F5"/>
    <w:rsid w:val="008A78FE"/>
    <w:rsid w:val="008B25D2"/>
    <w:rsid w:val="008C0CA8"/>
    <w:rsid w:val="008D12E1"/>
    <w:rsid w:val="009062BC"/>
    <w:rsid w:val="00907F37"/>
    <w:rsid w:val="00913932"/>
    <w:rsid w:val="00920564"/>
    <w:rsid w:val="0095259C"/>
    <w:rsid w:val="0096378B"/>
    <w:rsid w:val="009747FD"/>
    <w:rsid w:val="00991CBD"/>
    <w:rsid w:val="009A3BEF"/>
    <w:rsid w:val="009B2533"/>
    <w:rsid w:val="009B7390"/>
    <w:rsid w:val="009C2FFF"/>
    <w:rsid w:val="009C5DB2"/>
    <w:rsid w:val="009C7026"/>
    <w:rsid w:val="009F58D9"/>
    <w:rsid w:val="00A00BB2"/>
    <w:rsid w:val="00A03C37"/>
    <w:rsid w:val="00A12762"/>
    <w:rsid w:val="00A213BC"/>
    <w:rsid w:val="00A249E8"/>
    <w:rsid w:val="00A27205"/>
    <w:rsid w:val="00A32033"/>
    <w:rsid w:val="00A346AB"/>
    <w:rsid w:val="00A5613B"/>
    <w:rsid w:val="00A8396C"/>
    <w:rsid w:val="00A85320"/>
    <w:rsid w:val="00A90994"/>
    <w:rsid w:val="00A90A1E"/>
    <w:rsid w:val="00A95097"/>
    <w:rsid w:val="00AA51CE"/>
    <w:rsid w:val="00AA5A55"/>
    <w:rsid w:val="00AB693A"/>
    <w:rsid w:val="00AB75DF"/>
    <w:rsid w:val="00AC2E75"/>
    <w:rsid w:val="00AC3B4D"/>
    <w:rsid w:val="00AD58A9"/>
    <w:rsid w:val="00AE4EC8"/>
    <w:rsid w:val="00AF5E22"/>
    <w:rsid w:val="00B053E8"/>
    <w:rsid w:val="00B12F31"/>
    <w:rsid w:val="00B232F6"/>
    <w:rsid w:val="00B43804"/>
    <w:rsid w:val="00B43D88"/>
    <w:rsid w:val="00BA3151"/>
    <w:rsid w:val="00BA3F8A"/>
    <w:rsid w:val="00BA6345"/>
    <w:rsid w:val="00BB6580"/>
    <w:rsid w:val="00BE35C6"/>
    <w:rsid w:val="00BF784B"/>
    <w:rsid w:val="00C01F45"/>
    <w:rsid w:val="00C0541F"/>
    <w:rsid w:val="00C0545F"/>
    <w:rsid w:val="00C10EFF"/>
    <w:rsid w:val="00C2249B"/>
    <w:rsid w:val="00C418F6"/>
    <w:rsid w:val="00C65BF4"/>
    <w:rsid w:val="00C77DEB"/>
    <w:rsid w:val="00C808CE"/>
    <w:rsid w:val="00C94B47"/>
    <w:rsid w:val="00CC36D0"/>
    <w:rsid w:val="00CE5E06"/>
    <w:rsid w:val="00CF27A7"/>
    <w:rsid w:val="00D05AA4"/>
    <w:rsid w:val="00D20A9E"/>
    <w:rsid w:val="00D21EFF"/>
    <w:rsid w:val="00D25F75"/>
    <w:rsid w:val="00D40E9D"/>
    <w:rsid w:val="00D456BD"/>
    <w:rsid w:val="00D73B69"/>
    <w:rsid w:val="00D75140"/>
    <w:rsid w:val="00D7781C"/>
    <w:rsid w:val="00D77DF3"/>
    <w:rsid w:val="00D83876"/>
    <w:rsid w:val="00D85927"/>
    <w:rsid w:val="00D90CF3"/>
    <w:rsid w:val="00D92769"/>
    <w:rsid w:val="00D92B79"/>
    <w:rsid w:val="00D96D62"/>
    <w:rsid w:val="00DA2F7F"/>
    <w:rsid w:val="00DA4A6C"/>
    <w:rsid w:val="00DB0C53"/>
    <w:rsid w:val="00DB1433"/>
    <w:rsid w:val="00DD0999"/>
    <w:rsid w:val="00DD5977"/>
    <w:rsid w:val="00DD6334"/>
    <w:rsid w:val="00DD6E0A"/>
    <w:rsid w:val="00DE57CA"/>
    <w:rsid w:val="00E25021"/>
    <w:rsid w:val="00E272D9"/>
    <w:rsid w:val="00E3571E"/>
    <w:rsid w:val="00E36675"/>
    <w:rsid w:val="00E41464"/>
    <w:rsid w:val="00E6172E"/>
    <w:rsid w:val="00E66C31"/>
    <w:rsid w:val="00E67FEF"/>
    <w:rsid w:val="00E75336"/>
    <w:rsid w:val="00EF115E"/>
    <w:rsid w:val="00F1128C"/>
    <w:rsid w:val="00F2575B"/>
    <w:rsid w:val="00F4521B"/>
    <w:rsid w:val="00F5497B"/>
    <w:rsid w:val="00F65E09"/>
    <w:rsid w:val="00F779AD"/>
    <w:rsid w:val="00FA1CD0"/>
    <w:rsid w:val="00FD62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7D3A"/>
  <w15:docId w15:val="{BDE17D01-D8DA-4706-9CD0-936548D8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F7C1A"/>
    <w:pPr>
      <w:spacing w:after="0" w:line="240" w:lineRule="auto"/>
    </w:pPr>
    <w:rPr>
      <w:sz w:val="20"/>
      <w:szCs w:val="20"/>
    </w:rPr>
  </w:style>
  <w:style w:type="character" w:customStyle="1" w:styleId="FootnoteTextChar">
    <w:name w:val="Footnote Text Char"/>
    <w:basedOn w:val="DefaultParagraphFont"/>
    <w:link w:val="FootnoteText"/>
    <w:rsid w:val="000F7C1A"/>
    <w:rPr>
      <w:sz w:val="20"/>
      <w:szCs w:val="20"/>
    </w:rPr>
  </w:style>
  <w:style w:type="character" w:styleId="FootnoteReference">
    <w:name w:val="footnote reference"/>
    <w:basedOn w:val="DefaultParagraphFont"/>
    <w:semiHidden/>
    <w:unhideWhenUsed/>
    <w:rsid w:val="000F7C1A"/>
    <w:rPr>
      <w:vertAlign w:val="superscript"/>
    </w:rPr>
  </w:style>
  <w:style w:type="paragraph" w:styleId="Header">
    <w:name w:val="header"/>
    <w:basedOn w:val="Normal"/>
    <w:link w:val="HeaderChar"/>
    <w:uiPriority w:val="99"/>
    <w:unhideWhenUsed/>
    <w:rsid w:val="0081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ED"/>
  </w:style>
  <w:style w:type="paragraph" w:styleId="Footer">
    <w:name w:val="footer"/>
    <w:basedOn w:val="Normal"/>
    <w:link w:val="FooterChar"/>
    <w:uiPriority w:val="99"/>
    <w:unhideWhenUsed/>
    <w:rsid w:val="0081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ED"/>
  </w:style>
  <w:style w:type="character" w:styleId="PageNumber">
    <w:name w:val="page number"/>
    <w:basedOn w:val="DefaultParagraphFont"/>
    <w:rsid w:val="008125ED"/>
  </w:style>
  <w:style w:type="character" w:styleId="CommentReference">
    <w:name w:val="annotation reference"/>
    <w:basedOn w:val="DefaultParagraphFont"/>
    <w:uiPriority w:val="99"/>
    <w:semiHidden/>
    <w:unhideWhenUsed/>
    <w:rsid w:val="00907F37"/>
    <w:rPr>
      <w:sz w:val="16"/>
      <w:szCs w:val="16"/>
    </w:rPr>
  </w:style>
  <w:style w:type="paragraph" w:styleId="CommentText">
    <w:name w:val="annotation text"/>
    <w:basedOn w:val="Normal"/>
    <w:link w:val="CommentTextChar"/>
    <w:uiPriority w:val="99"/>
    <w:unhideWhenUsed/>
    <w:rsid w:val="00907F37"/>
    <w:pPr>
      <w:spacing w:line="240" w:lineRule="auto"/>
    </w:pPr>
    <w:rPr>
      <w:sz w:val="20"/>
      <w:szCs w:val="20"/>
    </w:rPr>
  </w:style>
  <w:style w:type="character" w:customStyle="1" w:styleId="CommentTextChar">
    <w:name w:val="Comment Text Char"/>
    <w:basedOn w:val="DefaultParagraphFont"/>
    <w:link w:val="CommentText"/>
    <w:uiPriority w:val="99"/>
    <w:rsid w:val="00907F37"/>
    <w:rPr>
      <w:sz w:val="20"/>
      <w:szCs w:val="20"/>
    </w:rPr>
  </w:style>
  <w:style w:type="paragraph" w:styleId="CommentSubject">
    <w:name w:val="annotation subject"/>
    <w:basedOn w:val="CommentText"/>
    <w:next w:val="CommentText"/>
    <w:link w:val="CommentSubjectChar"/>
    <w:uiPriority w:val="99"/>
    <w:semiHidden/>
    <w:unhideWhenUsed/>
    <w:rsid w:val="00907F37"/>
    <w:rPr>
      <w:b/>
      <w:bCs/>
    </w:rPr>
  </w:style>
  <w:style w:type="character" w:customStyle="1" w:styleId="CommentSubjectChar">
    <w:name w:val="Comment Subject Char"/>
    <w:basedOn w:val="CommentTextChar"/>
    <w:link w:val="CommentSubject"/>
    <w:uiPriority w:val="99"/>
    <w:semiHidden/>
    <w:rsid w:val="00907F37"/>
    <w:rPr>
      <w:b/>
      <w:bCs/>
      <w:sz w:val="20"/>
      <w:szCs w:val="20"/>
    </w:rPr>
  </w:style>
  <w:style w:type="table" w:styleId="TableGrid">
    <w:name w:val="Table Grid"/>
    <w:basedOn w:val="TableNormal"/>
    <w:uiPriority w:val="39"/>
    <w:rsid w:val="0085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5522"/>
    <w:pPr>
      <w:spacing w:after="0" w:line="240" w:lineRule="auto"/>
    </w:pPr>
  </w:style>
  <w:style w:type="paragraph" w:styleId="NoSpacing">
    <w:name w:val="No Spacing"/>
    <w:uiPriority w:val="1"/>
    <w:qFormat/>
    <w:rsid w:val="000F406C"/>
    <w:pPr>
      <w:spacing w:after="0" w:line="240" w:lineRule="auto"/>
    </w:pPr>
  </w:style>
  <w:style w:type="character" w:styleId="PlaceholderText">
    <w:name w:val="Placeholder Text"/>
    <w:basedOn w:val="DefaultParagraphFont"/>
    <w:uiPriority w:val="99"/>
    <w:semiHidden/>
    <w:rsid w:val="00A32033"/>
    <w:rPr>
      <w:color w:val="808080"/>
    </w:rPr>
  </w:style>
  <w:style w:type="paragraph" w:styleId="ListParagraph">
    <w:name w:val="List Paragraph"/>
    <w:basedOn w:val="Normal"/>
    <w:uiPriority w:val="34"/>
    <w:qFormat/>
    <w:rsid w:val="007F19D2"/>
    <w:pPr>
      <w:widowControl w:val="0"/>
      <w:spacing w:after="0" w:line="240" w:lineRule="auto"/>
      <w:ind w:leftChars="200" w:left="480"/>
    </w:pPr>
    <w:rPr>
      <w:kern w:val="2"/>
      <w:sz w:val="24"/>
      <w:lang w:val="en-US" w:eastAsia="zh-TW"/>
    </w:rPr>
  </w:style>
  <w:style w:type="character" w:styleId="Hyperlink">
    <w:name w:val="Hyperlink"/>
    <w:unhideWhenUsed/>
    <w:rsid w:val="007F1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a.org.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B1CEE3663843D1A08FB77E5477A864"/>
        <w:category>
          <w:name w:val="General"/>
          <w:gallery w:val="placeholder"/>
        </w:category>
        <w:types>
          <w:type w:val="bbPlcHdr"/>
        </w:types>
        <w:behaviors>
          <w:behavior w:val="content"/>
        </w:behaviors>
        <w:guid w:val="{EFF3AE20-9F6B-4ACD-ADB0-B99F8640D79E}"/>
      </w:docPartPr>
      <w:docPartBody>
        <w:p w:rsidR="004A7B67" w:rsidRDefault="000406C0" w:rsidP="000406C0">
          <w:pPr>
            <w:pStyle w:val="0EB1CEE3663843D1A08FB77E5477A864"/>
          </w:pPr>
          <w:r w:rsidRPr="00DD6E0A">
            <w:rPr>
              <w:rStyle w:val="PlaceholderText"/>
              <w:rFonts w:ascii="新細明體" w:eastAsia="新細明體" w:hAnsi="新細明體" w:cs="Times New Roman" w:hint="eastAsia"/>
              <w:sz w:val="24"/>
              <w:szCs w:val="24"/>
              <w:u w:val="single"/>
              <w:shd w:val="clear" w:color="auto" w:fill="CCFFFF"/>
            </w:rPr>
            <w:t>按此輸入</w:t>
          </w:r>
        </w:p>
      </w:docPartBody>
    </w:docPart>
    <w:docPart>
      <w:docPartPr>
        <w:name w:val="A0B6158B47F24575AAAC1F48887EAABD"/>
        <w:category>
          <w:name w:val="General"/>
          <w:gallery w:val="placeholder"/>
        </w:category>
        <w:types>
          <w:type w:val="bbPlcHdr"/>
        </w:types>
        <w:behaviors>
          <w:behavior w:val="content"/>
        </w:behaviors>
        <w:guid w:val="{AA198D9E-C673-4B56-9CBF-CDB42588FE9B}"/>
      </w:docPartPr>
      <w:docPartBody>
        <w:p w:rsidR="00FA4E5F" w:rsidRDefault="000406C0" w:rsidP="000406C0">
          <w:pPr>
            <w:pStyle w:val="A0B6158B47F24575AAAC1F48887EAABD1"/>
          </w:pPr>
          <w:r w:rsidRPr="00DD6E0A">
            <w:rPr>
              <w:rStyle w:val="PlaceholderText"/>
              <w:rFonts w:ascii="新細明體" w:eastAsia="新細明體" w:hAnsi="新細明體" w:cs="Times New Roman" w:hint="eastAsia"/>
              <w:sz w:val="24"/>
              <w:szCs w:val="24"/>
              <w:u w:val="single"/>
              <w:shd w:val="clear" w:color="auto" w:fill="CCFFFF"/>
            </w:rPr>
            <w:t>按此輸入</w:t>
          </w:r>
        </w:p>
      </w:docPartBody>
    </w:docPart>
    <w:docPart>
      <w:docPartPr>
        <w:name w:val="A2943C25F1D2460383AFC6689D01E54C"/>
        <w:category>
          <w:name w:val="General"/>
          <w:gallery w:val="placeholder"/>
        </w:category>
        <w:types>
          <w:type w:val="bbPlcHdr"/>
        </w:types>
        <w:behaviors>
          <w:behavior w:val="content"/>
        </w:behaviors>
        <w:guid w:val="{0C37A7EF-E433-42C7-A95C-33765077CBFC}"/>
      </w:docPartPr>
      <w:docPartBody>
        <w:p w:rsidR="00FA4E5F" w:rsidRDefault="000406C0" w:rsidP="000406C0">
          <w:pPr>
            <w:pStyle w:val="A2943C25F1D2460383AFC6689D01E54C1"/>
          </w:pPr>
          <w:r w:rsidRPr="00DD6E0A">
            <w:rPr>
              <w:rStyle w:val="PlaceholderText"/>
              <w:rFonts w:ascii="新細明體" w:eastAsia="新細明體" w:hAnsi="新細明體" w:cs="Times New Roman" w:hint="eastAsia"/>
              <w:sz w:val="24"/>
              <w:szCs w:val="24"/>
              <w:u w:val="single"/>
              <w:shd w:val="clear" w:color="auto" w:fill="CCFFFF"/>
            </w:rPr>
            <w:t>按此輸入</w:t>
          </w:r>
        </w:p>
      </w:docPartBody>
    </w:docPart>
    <w:docPart>
      <w:docPartPr>
        <w:name w:val="7C7427ED865A4C74A5A86F844B7B7381"/>
        <w:category>
          <w:name w:val="General"/>
          <w:gallery w:val="placeholder"/>
        </w:category>
        <w:types>
          <w:type w:val="bbPlcHdr"/>
        </w:types>
        <w:behaviors>
          <w:behavior w:val="content"/>
        </w:behaviors>
        <w:guid w:val="{380C7808-5407-4FA1-9850-03B73B61FDC9}"/>
      </w:docPartPr>
      <w:docPartBody>
        <w:p w:rsidR="00787822" w:rsidRDefault="000406C0" w:rsidP="000406C0">
          <w:pPr>
            <w:pStyle w:val="7C7427ED865A4C74A5A86F844B7B73811"/>
          </w:pPr>
          <w:r w:rsidRPr="00DD6E0A">
            <w:rPr>
              <w:rStyle w:val="PlaceholderText"/>
              <w:rFonts w:ascii="新細明體" w:eastAsia="新細明體" w:hAnsi="新細明體" w:cs="Times New Roman" w:hint="eastAsia"/>
              <w:sz w:val="24"/>
              <w:szCs w:val="24"/>
              <w:u w:val="single"/>
              <w:shd w:val="clear" w:color="auto" w:fill="CCFFFF"/>
            </w:rPr>
            <w:t>按此輸入</w:t>
          </w:r>
        </w:p>
      </w:docPartBody>
    </w:docPart>
    <w:docPart>
      <w:docPartPr>
        <w:name w:val="E733E01F62C04D198A39DA74FE3569BB"/>
        <w:category>
          <w:name w:val="General"/>
          <w:gallery w:val="placeholder"/>
        </w:category>
        <w:types>
          <w:type w:val="bbPlcHdr"/>
        </w:types>
        <w:behaviors>
          <w:behavior w:val="content"/>
        </w:behaviors>
        <w:guid w:val="{607D105A-F71E-40D8-92B5-0C2D0C1BEFD1}"/>
      </w:docPartPr>
      <w:docPartBody>
        <w:p w:rsidR="00C305EE" w:rsidRDefault="000406C0" w:rsidP="000406C0">
          <w:pPr>
            <w:pStyle w:val="E733E01F62C04D198A39DA74FE3569BB1"/>
          </w:pPr>
          <w:r w:rsidRPr="00DD6E0A">
            <w:rPr>
              <w:rStyle w:val="PlaceholderText"/>
              <w:rFonts w:ascii="新細明體" w:eastAsia="新細明體" w:hAnsi="新細明體" w:cs="Times New Roman" w:hint="eastAsia"/>
              <w:sz w:val="24"/>
              <w:szCs w:val="24"/>
              <w:u w:val="single"/>
              <w:shd w:val="clear" w:color="auto" w:fill="CCFFFF"/>
            </w:rPr>
            <w:t>按此輸入</w:t>
          </w:r>
        </w:p>
      </w:docPartBody>
    </w:docPart>
    <w:docPart>
      <w:docPartPr>
        <w:name w:val="F1F4A7F4186B40DA8F20D92B6F9E2FAE"/>
        <w:category>
          <w:name w:val="General"/>
          <w:gallery w:val="placeholder"/>
        </w:category>
        <w:types>
          <w:type w:val="bbPlcHdr"/>
        </w:types>
        <w:behaviors>
          <w:behavior w:val="content"/>
        </w:behaviors>
        <w:guid w:val="{0FE780FE-6CCF-41B5-81D2-14CB0886C5D7}"/>
      </w:docPartPr>
      <w:docPartBody>
        <w:p w:rsidR="00E11D76" w:rsidRDefault="000406C0" w:rsidP="000406C0">
          <w:pPr>
            <w:pStyle w:val="F1F4A7F4186B40DA8F20D92B6F9E2FAE"/>
          </w:pPr>
          <w:r w:rsidRPr="00DD6E0A">
            <w:rPr>
              <w:rStyle w:val="PlaceholderText"/>
              <w:rFonts w:ascii="新細明體" w:eastAsia="新細明體" w:hAnsi="新細明體" w:cs="Times New Roman" w:hint="eastAsia"/>
              <w:sz w:val="24"/>
              <w:szCs w:val="24"/>
              <w:u w:val="single"/>
              <w:shd w:val="clear" w:color="auto" w:fill="CCFFFF"/>
              <w:lang w:eastAsia="zh-TW"/>
            </w:rPr>
            <w:t>按此輸入</w:t>
          </w:r>
        </w:p>
      </w:docPartBody>
    </w:docPart>
    <w:docPart>
      <w:docPartPr>
        <w:name w:val="8CE21A49592E4E3AA6CE473355A2172C"/>
        <w:category>
          <w:name w:val="General"/>
          <w:gallery w:val="placeholder"/>
        </w:category>
        <w:types>
          <w:type w:val="bbPlcHdr"/>
        </w:types>
        <w:behaviors>
          <w:behavior w:val="content"/>
        </w:behaviors>
        <w:guid w:val="{C3606D05-1922-4EDE-B432-4B2FD9C8348B}"/>
      </w:docPartPr>
      <w:docPartBody>
        <w:p w:rsidR="00B9490C" w:rsidRDefault="000406C0" w:rsidP="000406C0">
          <w:pPr>
            <w:pStyle w:val="8CE21A49592E4E3AA6CE473355A2172C1"/>
          </w:pPr>
          <w:r w:rsidRPr="000C6843">
            <w:rPr>
              <w:rStyle w:val="PlaceholderText"/>
              <w:rFonts w:ascii="新細明體" w:eastAsia="新細明體" w:hAnsi="新細明體"/>
              <w:sz w:val="24"/>
              <w:szCs w:val="24"/>
              <w:u w:val="single"/>
              <w:shd w:val="clear" w:color="auto" w:fill="CCFFFF"/>
              <w:lang w:eastAsia="zh-TW"/>
            </w:rPr>
            <w:t>按此輸入日期</w:t>
          </w:r>
        </w:p>
      </w:docPartBody>
    </w:docPart>
    <w:docPart>
      <w:docPartPr>
        <w:name w:val="A0C62334548841FE93D91904F3538C0D"/>
        <w:category>
          <w:name w:val="General"/>
          <w:gallery w:val="placeholder"/>
        </w:category>
        <w:types>
          <w:type w:val="bbPlcHdr"/>
        </w:types>
        <w:behaviors>
          <w:behavior w:val="content"/>
        </w:behaviors>
        <w:guid w:val="{A3027BE1-A305-4010-8850-DFE5333F144C}"/>
      </w:docPartPr>
      <w:docPartBody>
        <w:p w:rsidR="000406C0" w:rsidRDefault="000406C0" w:rsidP="000406C0">
          <w:pPr>
            <w:pStyle w:val="A0C62334548841FE93D91904F3538C0D"/>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72754E9DA3644DB3A0E630E87E7AD92E"/>
        <w:category>
          <w:name w:val="General"/>
          <w:gallery w:val="placeholder"/>
        </w:category>
        <w:types>
          <w:type w:val="bbPlcHdr"/>
        </w:types>
        <w:behaviors>
          <w:behavior w:val="content"/>
        </w:behaviors>
        <w:guid w:val="{A22661CA-E3E9-4631-8A24-B3C9DF345C05}"/>
      </w:docPartPr>
      <w:docPartBody>
        <w:p w:rsidR="000406C0" w:rsidRDefault="000406C0" w:rsidP="000406C0">
          <w:pPr>
            <w:pStyle w:val="72754E9DA3644DB3A0E630E87E7AD92E"/>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3CCBE775E6E740B9A5669826005FF11E"/>
        <w:category>
          <w:name w:val="General"/>
          <w:gallery w:val="placeholder"/>
        </w:category>
        <w:types>
          <w:type w:val="bbPlcHdr"/>
        </w:types>
        <w:behaviors>
          <w:behavior w:val="content"/>
        </w:behaviors>
        <w:guid w:val="{27CE2851-53DD-4626-B3D5-F3001A9A4E9F}"/>
      </w:docPartPr>
      <w:docPartBody>
        <w:p w:rsidR="008472D2" w:rsidRDefault="008472D2" w:rsidP="008472D2">
          <w:pPr>
            <w:pStyle w:val="3CCBE775E6E740B9A5669826005FF11E"/>
          </w:pPr>
          <w:r w:rsidRPr="00DD6E0A">
            <w:rPr>
              <w:rStyle w:val="PlaceholderText"/>
              <w:rFonts w:ascii="新細明體" w:eastAsia="新細明體" w:hAnsi="新細明體" w:cs="Times New Roman" w:hint="eastAsia"/>
              <w:u w:val="single"/>
              <w:shd w:val="clear" w:color="auto" w:fill="CCFFFF"/>
              <w:lang w:eastAsia="zh-TW"/>
            </w:rPr>
            <w:t>按此輸入</w:t>
          </w:r>
        </w:p>
      </w:docPartBody>
    </w:docPart>
    <w:docPart>
      <w:docPartPr>
        <w:name w:val="63EEAB59D4DE46E4B63FAF62915D80A1"/>
        <w:category>
          <w:name w:val="General"/>
          <w:gallery w:val="placeholder"/>
        </w:category>
        <w:types>
          <w:type w:val="bbPlcHdr"/>
        </w:types>
        <w:behaviors>
          <w:behavior w:val="content"/>
        </w:behaviors>
        <w:guid w:val="{2AF55536-FC75-4E28-BEB3-23857E85B55A}"/>
      </w:docPartPr>
      <w:docPartBody>
        <w:p w:rsidR="008472D2" w:rsidRDefault="008472D2" w:rsidP="008472D2">
          <w:pPr>
            <w:pStyle w:val="63EEAB59D4DE46E4B63FAF62915D80A1"/>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A3CABAC4C14E4433A0636FDA9E41CD57"/>
        <w:category>
          <w:name w:val="General"/>
          <w:gallery w:val="placeholder"/>
        </w:category>
        <w:types>
          <w:type w:val="bbPlcHdr"/>
        </w:types>
        <w:behaviors>
          <w:behavior w:val="content"/>
        </w:behaviors>
        <w:guid w:val="{5A3362A3-C961-4B84-AB8F-90DB68EE2C72}"/>
      </w:docPartPr>
      <w:docPartBody>
        <w:p w:rsidR="008472D2" w:rsidRDefault="008472D2" w:rsidP="008472D2">
          <w:pPr>
            <w:pStyle w:val="A3CABAC4C14E4433A0636FDA9E41CD57"/>
          </w:pPr>
          <w:r w:rsidRPr="000C6843">
            <w:rPr>
              <w:rStyle w:val="PlaceholderText"/>
              <w:rFonts w:ascii="新細明體" w:eastAsia="新細明體" w:hAnsi="新細明體"/>
              <w:u w:val="single"/>
              <w:shd w:val="clear" w:color="auto" w:fill="CCFFFF"/>
              <w:lang w:eastAsia="zh-TW"/>
            </w:rPr>
            <w:t>按此輸入日期</w:t>
          </w:r>
        </w:p>
      </w:docPartBody>
    </w:docPart>
    <w:docPart>
      <w:docPartPr>
        <w:name w:val="2A3E7E7445D647F0AEEB66895853ED9B"/>
        <w:category>
          <w:name w:val="General"/>
          <w:gallery w:val="placeholder"/>
        </w:category>
        <w:types>
          <w:type w:val="bbPlcHdr"/>
        </w:types>
        <w:behaviors>
          <w:behavior w:val="content"/>
        </w:behaviors>
        <w:guid w:val="{77F0454F-3283-4271-A652-0A9AE481CA95}"/>
      </w:docPartPr>
      <w:docPartBody>
        <w:p w:rsidR="007A6C4B" w:rsidRDefault="007A6C4B" w:rsidP="007A6C4B">
          <w:pPr>
            <w:pStyle w:val="2A3E7E7445D647F0AEEB66895853ED9B"/>
          </w:pPr>
          <w:r w:rsidRPr="00DD6E0A">
            <w:rPr>
              <w:rStyle w:val="PlaceholderText"/>
              <w:rFonts w:ascii="新細明體" w:eastAsia="新細明體" w:hAnsi="新細明體" w:cs="Times New Roman" w:hint="eastAsia"/>
              <w:u w:val="single"/>
              <w:shd w:val="clear" w:color="auto" w:fill="CCFFFF"/>
              <w:lang w:eastAsia="zh-TW"/>
            </w:rPr>
            <w:t>按此輸入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09"/>
    <w:rsid w:val="00001A52"/>
    <w:rsid w:val="000406C0"/>
    <w:rsid w:val="000815A9"/>
    <w:rsid w:val="000E48CC"/>
    <w:rsid w:val="00184393"/>
    <w:rsid w:val="00200311"/>
    <w:rsid w:val="00225ACB"/>
    <w:rsid w:val="00240B7B"/>
    <w:rsid w:val="004004DF"/>
    <w:rsid w:val="00437069"/>
    <w:rsid w:val="004A7B67"/>
    <w:rsid w:val="004C2683"/>
    <w:rsid w:val="00514909"/>
    <w:rsid w:val="005B1366"/>
    <w:rsid w:val="005E5177"/>
    <w:rsid w:val="00645797"/>
    <w:rsid w:val="006F69DF"/>
    <w:rsid w:val="007045D7"/>
    <w:rsid w:val="00787822"/>
    <w:rsid w:val="007A6C4B"/>
    <w:rsid w:val="007C1CE2"/>
    <w:rsid w:val="007C2F98"/>
    <w:rsid w:val="007D32A1"/>
    <w:rsid w:val="008371BE"/>
    <w:rsid w:val="008472D2"/>
    <w:rsid w:val="008765DF"/>
    <w:rsid w:val="008C0CA8"/>
    <w:rsid w:val="008D12E1"/>
    <w:rsid w:val="00B053E8"/>
    <w:rsid w:val="00B9490C"/>
    <w:rsid w:val="00BA3F8A"/>
    <w:rsid w:val="00BA6345"/>
    <w:rsid w:val="00C305EE"/>
    <w:rsid w:val="00CC36D0"/>
    <w:rsid w:val="00D20A9E"/>
    <w:rsid w:val="00D25F75"/>
    <w:rsid w:val="00D40E9D"/>
    <w:rsid w:val="00D85927"/>
    <w:rsid w:val="00D90CF3"/>
    <w:rsid w:val="00D92769"/>
    <w:rsid w:val="00D96D62"/>
    <w:rsid w:val="00E11D76"/>
    <w:rsid w:val="00E3571E"/>
    <w:rsid w:val="00E44E6B"/>
    <w:rsid w:val="00E75336"/>
    <w:rsid w:val="00FA4E5F"/>
    <w:rsid w:val="00FE47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C4B"/>
    <w:rPr>
      <w:color w:val="808080"/>
    </w:rPr>
  </w:style>
  <w:style w:type="paragraph" w:customStyle="1" w:styleId="A0C62334548841FE93D91904F3538C0D">
    <w:name w:val="A0C62334548841FE93D91904F3538C0D"/>
    <w:rsid w:val="000406C0"/>
    <w:pPr>
      <w:spacing w:line="278" w:lineRule="auto"/>
    </w:pPr>
    <w:rPr>
      <w:kern w:val="2"/>
      <w:sz w:val="24"/>
      <w:szCs w:val="24"/>
      <w:lang w:val="en-US" w:eastAsia="zh-HK"/>
      <w14:ligatures w14:val="standardContextual"/>
    </w:rPr>
  </w:style>
  <w:style w:type="paragraph" w:customStyle="1" w:styleId="2A3E7E7445D647F0AEEB66895853ED9B">
    <w:name w:val="2A3E7E7445D647F0AEEB66895853ED9B"/>
    <w:rsid w:val="007A6C4B"/>
    <w:pPr>
      <w:spacing w:line="278" w:lineRule="auto"/>
    </w:pPr>
    <w:rPr>
      <w:kern w:val="2"/>
      <w:sz w:val="24"/>
      <w:szCs w:val="24"/>
      <w:lang w:val="en-US" w:eastAsia="zh-HK"/>
      <w14:ligatures w14:val="standardContextual"/>
    </w:rPr>
  </w:style>
  <w:style w:type="paragraph" w:customStyle="1" w:styleId="72754E9DA3644DB3A0E630E87E7AD92E">
    <w:name w:val="72754E9DA3644DB3A0E630E87E7AD92E"/>
    <w:rsid w:val="000406C0"/>
    <w:pPr>
      <w:spacing w:line="278" w:lineRule="auto"/>
    </w:pPr>
    <w:rPr>
      <w:kern w:val="2"/>
      <w:sz w:val="24"/>
      <w:szCs w:val="24"/>
      <w:lang w:val="en-US" w:eastAsia="zh-HK"/>
      <w14:ligatures w14:val="standardContextual"/>
    </w:rPr>
  </w:style>
  <w:style w:type="paragraph" w:customStyle="1" w:styleId="F1F4A7F4186B40DA8F20D92B6F9E2FAE">
    <w:name w:val="F1F4A7F4186B40DA8F20D92B6F9E2FAE"/>
    <w:rsid w:val="000406C0"/>
  </w:style>
  <w:style w:type="paragraph" w:customStyle="1" w:styleId="8CE21A49592E4E3AA6CE473355A2172C1">
    <w:name w:val="8CE21A49592E4E3AA6CE473355A2172C1"/>
    <w:rsid w:val="000406C0"/>
  </w:style>
  <w:style w:type="paragraph" w:customStyle="1" w:styleId="7C7427ED865A4C74A5A86F844B7B73811">
    <w:name w:val="7C7427ED865A4C74A5A86F844B7B73811"/>
    <w:rsid w:val="000406C0"/>
  </w:style>
  <w:style w:type="paragraph" w:customStyle="1" w:styleId="E733E01F62C04D198A39DA74FE3569BB1">
    <w:name w:val="E733E01F62C04D198A39DA74FE3569BB1"/>
    <w:rsid w:val="000406C0"/>
  </w:style>
  <w:style w:type="paragraph" w:customStyle="1" w:styleId="0EB1CEE3663843D1A08FB77E5477A864">
    <w:name w:val="0EB1CEE3663843D1A08FB77E5477A864"/>
    <w:rsid w:val="000406C0"/>
  </w:style>
  <w:style w:type="paragraph" w:customStyle="1" w:styleId="A0B6158B47F24575AAAC1F48887EAABD1">
    <w:name w:val="A0B6158B47F24575AAAC1F48887EAABD1"/>
    <w:rsid w:val="000406C0"/>
  </w:style>
  <w:style w:type="paragraph" w:customStyle="1" w:styleId="A2943C25F1D2460383AFC6689D01E54C1">
    <w:name w:val="A2943C25F1D2460383AFC6689D01E54C1"/>
    <w:rsid w:val="000406C0"/>
  </w:style>
  <w:style w:type="paragraph" w:customStyle="1" w:styleId="3CCBE775E6E740B9A5669826005FF11E">
    <w:name w:val="3CCBE775E6E740B9A5669826005FF11E"/>
    <w:rsid w:val="008472D2"/>
    <w:pPr>
      <w:spacing w:line="278" w:lineRule="auto"/>
    </w:pPr>
    <w:rPr>
      <w:kern w:val="2"/>
      <w:sz w:val="24"/>
      <w:szCs w:val="24"/>
      <w:lang w:val="en-US" w:eastAsia="zh-HK"/>
      <w14:ligatures w14:val="standardContextual"/>
    </w:rPr>
  </w:style>
  <w:style w:type="paragraph" w:customStyle="1" w:styleId="63EEAB59D4DE46E4B63FAF62915D80A1">
    <w:name w:val="63EEAB59D4DE46E4B63FAF62915D80A1"/>
    <w:rsid w:val="008472D2"/>
    <w:pPr>
      <w:spacing w:line="278" w:lineRule="auto"/>
    </w:pPr>
    <w:rPr>
      <w:kern w:val="2"/>
      <w:sz w:val="24"/>
      <w:szCs w:val="24"/>
      <w:lang w:val="en-US" w:eastAsia="zh-HK"/>
      <w14:ligatures w14:val="standardContextual"/>
    </w:rPr>
  </w:style>
  <w:style w:type="paragraph" w:customStyle="1" w:styleId="A3CABAC4C14E4433A0636FDA9E41CD57">
    <w:name w:val="A3CABAC4C14E4433A0636FDA9E41CD57"/>
    <w:rsid w:val="008472D2"/>
    <w:pPr>
      <w:spacing w:line="278" w:lineRule="auto"/>
    </w:pPr>
    <w:rPr>
      <w:kern w:val="2"/>
      <w:sz w:val="24"/>
      <w:szCs w:val="24"/>
      <w:lang w:val="en-US" w:eastAsia="zh-HK"/>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2F11-70BA-41B8-AE11-2105DB22DCC8}">
  <ds:schemaRefs>
    <ds:schemaRef ds:uri="http://schemas.openxmlformats.org/officeDocument/2006/bibliography"/>
  </ds:schemaRefs>
</ds:datastoreItem>
</file>

<file path=docMetadata/LabelInfo.xml><?xml version="1.0" encoding="utf-8"?>
<clbl:labelList xmlns:clbl="http://schemas.microsoft.com/office/2020/mipLabelMetadata">
  <clbl:label id="{08d7a360-373d-4f0f-a5e6-337a9cd89c09}" enabled="1" method="Privileged" siteId="{5d96486e-6acf-4e0d-b0bd-e0ae81edc910}"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4</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Wales Leung 2025.02.13</cp:lastModifiedBy>
  <cp:revision>23</cp:revision>
  <dcterms:created xsi:type="dcterms:W3CDTF">2025-01-16T01:30:00Z</dcterms:created>
  <dcterms:modified xsi:type="dcterms:W3CDTF">2025-02-14T06:55:00Z</dcterms:modified>
</cp:coreProperties>
</file>