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15" w:rsidRDefault="008C4615" w:rsidP="008C4615">
      <w:pPr>
        <w:spacing w:line="503" w:lineRule="exact"/>
        <w:ind w:rightChars="31" w:right="68"/>
        <w:jc w:val="center"/>
        <w:rPr>
          <w:rFonts w:ascii="Times New Roman" w:hAnsi="Times New Roman" w:cs="Times New Roman"/>
          <w:b/>
          <w:sz w:val="28"/>
          <w:szCs w:val="28"/>
          <w:lang w:eastAsia="zh-TW"/>
        </w:rPr>
      </w:pPr>
      <w:r w:rsidRPr="00961902">
        <w:rPr>
          <w:rFonts w:ascii="Times New Roman" w:eastAsia="細明體" w:hAnsi="細明體" w:cs="Times New Roman"/>
          <w:b/>
          <w:color w:val="231F20"/>
          <w:spacing w:val="7"/>
          <w:sz w:val="28"/>
          <w:szCs w:val="28"/>
          <w:lang w:eastAsia="zh-TW"/>
        </w:rPr>
        <w:t>表</w:t>
      </w:r>
      <w:r w:rsidRPr="00961902">
        <w:rPr>
          <w:rFonts w:ascii="Times New Roman" w:eastAsia="細明體" w:hAnsi="細明體" w:cs="Times New Roman"/>
          <w:b/>
          <w:color w:val="231F20"/>
          <w:sz w:val="28"/>
          <w:szCs w:val="28"/>
          <w:lang w:eastAsia="zh-TW"/>
        </w:rPr>
        <w:t>格</w:t>
      </w:r>
      <w:r w:rsidRPr="00961902">
        <w:rPr>
          <w:rFonts w:ascii="Times New Roman" w:eastAsia="細明體" w:hAnsi="Times New Roman" w:cs="Times New Roman"/>
          <w:b/>
          <w:color w:val="231F20"/>
          <w:spacing w:val="-83"/>
          <w:sz w:val="28"/>
          <w:szCs w:val="28"/>
          <w:lang w:eastAsia="zh-TW"/>
        </w:rPr>
        <w:t xml:space="preserve"> </w:t>
      </w:r>
      <w:r>
        <w:rPr>
          <w:rFonts w:ascii="Times New Roman" w:eastAsia="細明體" w:hAnsi="Times New Roman" w:cs="Times New Roman" w:hint="eastAsia"/>
          <w:b/>
          <w:color w:val="231F20"/>
          <w:spacing w:val="-83"/>
          <w:sz w:val="28"/>
          <w:szCs w:val="28"/>
          <w:lang w:eastAsia="zh-TW"/>
        </w:rPr>
        <w:t xml:space="preserve">  </w:t>
      </w:r>
      <w:r>
        <w:rPr>
          <w:rFonts w:ascii="Times New Roman" w:hAnsi="Times New Roman" w:cs="Times New Roman" w:hint="eastAsia"/>
          <w:b/>
          <w:bCs/>
          <w:color w:val="231F20"/>
          <w:spacing w:val="-1"/>
          <w:sz w:val="28"/>
          <w:szCs w:val="28"/>
          <w:lang w:eastAsia="zh-TW"/>
        </w:rPr>
        <w:t xml:space="preserve"> B</w:t>
      </w:r>
    </w:p>
    <w:p w:rsidR="00B36C4D" w:rsidRDefault="006653AC" w:rsidP="008C4615">
      <w:pPr>
        <w:pStyle w:val="BodyText"/>
        <w:spacing w:line="388" w:lineRule="exact"/>
        <w:ind w:left="0" w:rightChars="31" w:right="68"/>
        <w:jc w:val="right"/>
        <w:rPr>
          <w:rFonts w:ascii="Times New Roman" w:eastAsiaTheme="minorEastAsia" w:hAnsi="Times New Roman" w:cs="Times New Roman"/>
          <w:lang w:eastAsia="zh-TW"/>
        </w:rPr>
      </w:pPr>
      <w:r w:rsidRPr="008C4615">
        <w:rPr>
          <w:rFonts w:ascii="Times New Roman" w:eastAsia="Times New Roman" w:hAnsi="Times New Roman" w:cs="Times New Roman"/>
          <w:color w:val="231F20"/>
          <w:sz w:val="26"/>
          <w:szCs w:val="26"/>
          <w:lang w:eastAsia="zh-TW"/>
        </w:rPr>
        <w:t xml:space="preserve">[ </w:t>
      </w:r>
      <w:r w:rsidRPr="008C4615">
        <w:rPr>
          <w:rFonts w:ascii="Times New Roman" w:cs="Times New Roman"/>
          <w:color w:val="231F20"/>
          <w:spacing w:val="6"/>
          <w:sz w:val="26"/>
          <w:szCs w:val="26"/>
          <w:lang w:eastAsia="zh-TW"/>
        </w:rPr>
        <w:t>附</w:t>
      </w:r>
      <w:r w:rsidRPr="008C4615">
        <w:rPr>
          <w:rFonts w:ascii="Times New Roman" w:cs="Times New Roman"/>
          <w:color w:val="231F20"/>
          <w:sz w:val="26"/>
          <w:szCs w:val="26"/>
          <w:lang w:eastAsia="zh-TW"/>
        </w:rPr>
        <w:t>表</w:t>
      </w:r>
      <w:r w:rsidRPr="008C4615">
        <w:rPr>
          <w:rFonts w:ascii="Times New Roman" w:hAnsi="Times New Roman" w:cs="Times New Roman"/>
          <w:color w:val="231F20"/>
          <w:spacing w:val="-78"/>
          <w:sz w:val="26"/>
          <w:szCs w:val="26"/>
          <w:lang w:eastAsia="zh-TW"/>
        </w:rPr>
        <w:t xml:space="preserve"> </w:t>
      </w:r>
      <w:r w:rsidRPr="008C4615">
        <w:rPr>
          <w:rFonts w:ascii="Times New Roman" w:eastAsia="Times New Roman" w:hAnsi="Times New Roman" w:cs="Times New Roman"/>
          <w:color w:val="231F20"/>
          <w:sz w:val="26"/>
          <w:szCs w:val="26"/>
          <w:lang w:eastAsia="zh-TW"/>
        </w:rPr>
        <w:t xml:space="preserve">6 </w:t>
      </w:r>
      <w:r w:rsidRPr="008C4615">
        <w:rPr>
          <w:rFonts w:ascii="Times New Roman" w:cs="Times New Roman"/>
          <w:color w:val="231F20"/>
          <w:sz w:val="26"/>
          <w:szCs w:val="26"/>
          <w:lang w:eastAsia="zh-TW"/>
        </w:rPr>
        <w:t>第</w:t>
      </w:r>
      <w:r w:rsidRPr="008C4615">
        <w:rPr>
          <w:rFonts w:ascii="Times New Roman" w:hAnsi="Times New Roman" w:cs="Times New Roman"/>
          <w:color w:val="231F20"/>
          <w:spacing w:val="-78"/>
          <w:sz w:val="26"/>
          <w:szCs w:val="26"/>
          <w:lang w:eastAsia="zh-TW"/>
        </w:rPr>
        <w:t xml:space="preserve"> </w:t>
      </w:r>
      <w:r w:rsidRPr="008C4615">
        <w:rPr>
          <w:rFonts w:ascii="Times New Roman" w:eastAsia="Times New Roman" w:hAnsi="Times New Roman" w:cs="Times New Roman"/>
          <w:color w:val="231F20"/>
          <w:sz w:val="26"/>
          <w:szCs w:val="26"/>
          <w:lang w:eastAsia="zh-TW"/>
        </w:rPr>
        <w:t xml:space="preserve">2 </w:t>
      </w:r>
      <w:r w:rsidRPr="008C4615">
        <w:rPr>
          <w:rFonts w:ascii="Times New Roman" w:cs="Times New Roman"/>
          <w:color w:val="231F20"/>
          <w:sz w:val="26"/>
          <w:szCs w:val="26"/>
          <w:lang w:eastAsia="zh-TW"/>
        </w:rPr>
        <w:t>段</w:t>
      </w:r>
      <w:r w:rsidRPr="008C4615">
        <w:rPr>
          <w:rFonts w:ascii="Times New Roman" w:hAnsi="Times New Roman" w:cs="Times New Roman"/>
          <w:color w:val="231F20"/>
          <w:spacing w:val="-78"/>
          <w:sz w:val="26"/>
          <w:szCs w:val="26"/>
          <w:lang w:eastAsia="zh-TW"/>
        </w:rPr>
        <w:t xml:space="preserve"> </w:t>
      </w:r>
      <w:r w:rsidRPr="008C4615">
        <w:rPr>
          <w:rFonts w:ascii="Times New Roman" w:eastAsia="Times New Roman" w:hAnsi="Times New Roman" w:cs="Times New Roman"/>
          <w:color w:val="231F20"/>
          <w:sz w:val="26"/>
          <w:szCs w:val="26"/>
          <w:lang w:eastAsia="zh-TW"/>
        </w:rPr>
        <w:t>]</w:t>
      </w:r>
    </w:p>
    <w:p w:rsidR="008C4615" w:rsidRDefault="008C4615" w:rsidP="008C4615">
      <w:pPr>
        <w:pStyle w:val="BodyText"/>
        <w:ind w:rightChars="31" w:right="68"/>
        <w:jc w:val="center"/>
        <w:rPr>
          <w:rFonts w:ascii="Times New Roman" w:eastAsiaTheme="minorEastAsia" w:hAnsi="Times New Roman" w:cs="Times New Roman"/>
          <w:b/>
          <w:sz w:val="28"/>
          <w:szCs w:val="28"/>
          <w:lang w:eastAsia="zh-TW"/>
        </w:rPr>
      </w:pPr>
    </w:p>
    <w:p w:rsidR="008C4615" w:rsidRPr="008C4615" w:rsidRDefault="008C4615" w:rsidP="001B1270">
      <w:pPr>
        <w:pStyle w:val="BodyText"/>
        <w:ind w:left="0" w:rightChars="31" w:right="68"/>
        <w:jc w:val="center"/>
        <w:rPr>
          <w:rFonts w:ascii="Times New Roman" w:eastAsiaTheme="minorEastAsia" w:hAnsi="Times New Roman" w:cs="Times New Roman"/>
          <w:b/>
          <w:sz w:val="28"/>
          <w:szCs w:val="28"/>
          <w:lang w:eastAsia="zh-TW"/>
        </w:rPr>
      </w:pPr>
      <w:r w:rsidRPr="008C4615">
        <w:rPr>
          <w:rFonts w:ascii="Times New Roman" w:eastAsiaTheme="minorEastAsia" w:hAnsi="Times New Roman" w:cs="Times New Roman"/>
          <w:b/>
          <w:sz w:val="28"/>
          <w:szCs w:val="28"/>
          <w:lang w:eastAsia="zh-TW"/>
        </w:rPr>
        <w:t>須就在違反《保險業條例》</w:t>
      </w:r>
      <w:r w:rsidRPr="008C4615">
        <w:rPr>
          <w:rFonts w:ascii="Times New Roman" w:eastAsiaTheme="minorEastAsia" w:hAnsi="Times New Roman" w:cs="Times New Roman"/>
          <w:b/>
          <w:sz w:val="28"/>
          <w:szCs w:val="28"/>
          <w:lang w:eastAsia="zh-TW"/>
        </w:rPr>
        <w:t xml:space="preserve">( </w:t>
      </w:r>
      <w:r w:rsidRPr="008C4615">
        <w:rPr>
          <w:rFonts w:ascii="Times New Roman" w:eastAsiaTheme="minorEastAsia" w:hAnsi="Times New Roman" w:cs="Times New Roman"/>
          <w:b/>
          <w:sz w:val="28"/>
          <w:szCs w:val="28"/>
          <w:lang w:eastAsia="zh-TW"/>
        </w:rPr>
        <w:t>第</w:t>
      </w:r>
      <w:r w:rsidRPr="008C4615">
        <w:rPr>
          <w:rFonts w:ascii="Times New Roman" w:eastAsiaTheme="minorEastAsia" w:hAnsi="Times New Roman" w:cs="Times New Roman"/>
          <w:b/>
          <w:sz w:val="28"/>
          <w:szCs w:val="28"/>
          <w:lang w:eastAsia="zh-TW"/>
        </w:rPr>
        <w:t xml:space="preserve">41 </w:t>
      </w:r>
      <w:r w:rsidRPr="008C4615">
        <w:rPr>
          <w:rFonts w:ascii="Times New Roman" w:eastAsiaTheme="minorEastAsia" w:hAnsi="Times New Roman" w:cs="Times New Roman"/>
          <w:b/>
          <w:sz w:val="28"/>
          <w:szCs w:val="28"/>
          <w:lang w:eastAsia="zh-TW"/>
        </w:rPr>
        <w:t>章</w:t>
      </w:r>
      <w:r w:rsidRPr="008C4615">
        <w:rPr>
          <w:rFonts w:ascii="Times New Roman" w:eastAsiaTheme="minorEastAsia" w:hAnsi="Times New Roman" w:cs="Times New Roman"/>
          <w:b/>
          <w:sz w:val="28"/>
          <w:szCs w:val="28"/>
          <w:lang w:eastAsia="zh-TW"/>
        </w:rPr>
        <w:t xml:space="preserve">) </w:t>
      </w:r>
      <w:r w:rsidRPr="008C4615">
        <w:rPr>
          <w:rFonts w:ascii="Times New Roman" w:eastAsiaTheme="minorEastAsia" w:hAnsi="Times New Roman" w:cs="Times New Roman"/>
          <w:b/>
          <w:sz w:val="28"/>
          <w:szCs w:val="28"/>
          <w:lang w:eastAsia="zh-TW"/>
        </w:rPr>
        <w:t>第</w:t>
      </w:r>
      <w:r w:rsidRPr="008C4615">
        <w:rPr>
          <w:rFonts w:ascii="Times New Roman" w:eastAsiaTheme="minorEastAsia" w:hAnsi="Times New Roman" w:cs="Times New Roman"/>
          <w:b/>
          <w:sz w:val="28"/>
          <w:szCs w:val="28"/>
          <w:lang w:eastAsia="zh-TW"/>
        </w:rPr>
        <w:t xml:space="preserve">13B(2) </w:t>
      </w:r>
      <w:r w:rsidRPr="008C4615">
        <w:rPr>
          <w:rFonts w:ascii="Times New Roman" w:eastAsiaTheme="minorEastAsia" w:hAnsi="Times New Roman" w:cs="Times New Roman"/>
          <w:b/>
          <w:sz w:val="28"/>
          <w:szCs w:val="28"/>
          <w:lang w:eastAsia="zh-TW"/>
        </w:rPr>
        <w:t>條</w:t>
      </w:r>
    </w:p>
    <w:p w:rsidR="008C4615" w:rsidRPr="008C4615" w:rsidRDefault="001B1270" w:rsidP="008C4615">
      <w:pPr>
        <w:pStyle w:val="BodyText"/>
        <w:ind w:left="0" w:rightChars="31" w:right="68"/>
        <w:jc w:val="center"/>
        <w:rPr>
          <w:rFonts w:ascii="Times New Roman" w:eastAsiaTheme="minorEastAsia" w:hAnsi="Times New Roman" w:cs="Times New Roman"/>
          <w:b/>
          <w:sz w:val="28"/>
          <w:szCs w:val="28"/>
          <w:lang w:eastAsia="zh-TW"/>
        </w:rPr>
      </w:pPr>
      <w:r w:rsidRPr="008C4615">
        <w:rPr>
          <w:rFonts w:ascii="Times New Roman" w:eastAsiaTheme="minorEastAsia" w:hAnsi="Times New Roman" w:cs="Times New Roman"/>
          <w:b/>
          <w:sz w:val="28"/>
          <w:szCs w:val="28"/>
          <w:lang w:eastAsia="zh-TW"/>
        </w:rPr>
        <w:t>的</w:t>
      </w:r>
      <w:r w:rsidR="00B35B9A" w:rsidRPr="008C4615">
        <w:rPr>
          <w:rFonts w:ascii="Times New Roman" w:eastAsiaTheme="minorEastAsia" w:hAnsi="Times New Roman" w:cs="Times New Roman"/>
          <w:b/>
          <w:sz w:val="28"/>
          <w:szCs w:val="28"/>
          <w:lang w:eastAsia="zh-TW"/>
        </w:rPr>
        <w:t>情</w:t>
      </w:r>
      <w:r w:rsidR="008C4615" w:rsidRPr="008C4615">
        <w:rPr>
          <w:rFonts w:ascii="Times New Roman" w:eastAsiaTheme="minorEastAsia" w:hAnsi="Times New Roman" w:cs="Times New Roman"/>
          <w:b/>
          <w:sz w:val="28"/>
          <w:szCs w:val="28"/>
          <w:lang w:eastAsia="zh-TW"/>
        </w:rPr>
        <w:t>況下成為控權人的</w:t>
      </w:r>
      <w:r w:rsidR="008C4615" w:rsidRPr="008C4615">
        <w:rPr>
          <w:rFonts w:ascii="Times New Roman" w:eastAsiaTheme="minorEastAsia" w:hAnsi="Times New Roman" w:cs="Times New Roman"/>
          <w:b/>
          <w:sz w:val="28"/>
          <w:szCs w:val="28"/>
          <w:u w:val="single"/>
          <w:lang w:eastAsia="zh-TW"/>
        </w:rPr>
        <w:t>法人團體</w:t>
      </w:r>
      <w:r w:rsidR="008C4615" w:rsidRPr="008C4615">
        <w:rPr>
          <w:rFonts w:ascii="Times New Roman" w:eastAsiaTheme="minorEastAsia" w:hAnsi="Times New Roman" w:cs="Times New Roman"/>
          <w:b/>
          <w:sz w:val="28"/>
          <w:szCs w:val="28"/>
          <w:lang w:eastAsia="zh-TW"/>
        </w:rPr>
        <w:t>提交的詳情</w:t>
      </w:r>
    </w:p>
    <w:p w:rsidR="00B36C4D" w:rsidRDefault="00B36C4D" w:rsidP="008C4615">
      <w:pPr>
        <w:ind w:rightChars="31" w:right="68"/>
        <w:rPr>
          <w:rFonts w:ascii="Times New Roman" w:eastAsia="Times New Roman" w:hAnsi="Times New Roman" w:cs="Times New Roman"/>
          <w:sz w:val="20"/>
          <w:szCs w:val="20"/>
          <w:lang w:eastAsia="zh-TW"/>
        </w:rPr>
      </w:pPr>
    </w:p>
    <w:p w:rsidR="00B35B9A" w:rsidRDefault="00B35B9A" w:rsidP="00106B94">
      <w:pPr>
        <w:pStyle w:val="BodyText"/>
        <w:ind w:left="0" w:rightChars="31" w:right="68" w:firstLineChars="374" w:firstLine="991"/>
        <w:jc w:val="both"/>
        <w:rPr>
          <w:rFonts w:cs="細明體"/>
          <w:color w:val="231F20"/>
          <w:spacing w:val="5"/>
          <w:sz w:val="26"/>
          <w:szCs w:val="26"/>
          <w:lang w:eastAsia="zh-TW"/>
        </w:rPr>
      </w:pPr>
    </w:p>
    <w:p w:rsidR="00C30137" w:rsidRPr="00BD2EE4" w:rsidRDefault="006653AC" w:rsidP="00BD2EE4">
      <w:pPr>
        <w:pStyle w:val="BodyText"/>
        <w:spacing w:after="120"/>
        <w:ind w:left="0" w:rightChars="31" w:right="68" w:firstLineChars="374" w:firstLine="991"/>
        <w:jc w:val="both"/>
        <w:rPr>
          <w:rFonts w:ascii="Times New Roman" w:eastAsia="新細明體" w:hAnsi="Times New Roman" w:cs="Times New Roman"/>
          <w:sz w:val="26"/>
          <w:szCs w:val="26"/>
          <w:lang w:eastAsia="zh-TW"/>
        </w:rPr>
      </w:pPr>
      <w:r w:rsidRPr="00BD2EE4">
        <w:rPr>
          <w:rFonts w:ascii="Times New Roman" w:eastAsia="新細明體" w:cs="細明體"/>
          <w:color w:val="231F20"/>
          <w:spacing w:val="5"/>
          <w:sz w:val="26"/>
          <w:szCs w:val="26"/>
          <w:lang w:eastAsia="zh-TW"/>
        </w:rPr>
        <w:t>獲授權保險人名稱</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w:t>
      </w:r>
      <w:r w:rsidRPr="00BD2EE4">
        <w:rPr>
          <w:rFonts w:ascii="Times New Roman" w:eastAsia="新細明體" w:hAnsi="Times New Roman" w:cs="Times New Roman"/>
          <w:color w:val="231F20"/>
          <w:spacing w:val="-48"/>
          <w:sz w:val="26"/>
          <w:szCs w:val="26"/>
          <w:lang w:eastAsia="zh-TW"/>
        </w:rPr>
        <w:t xml:space="preserve"> </w:t>
      </w:r>
      <w:r w:rsidRPr="00BD2EE4">
        <w:rPr>
          <w:rFonts w:ascii="Times New Roman" w:eastAsia="新細明體" w:hAnsi="Times New Roman" w:cs="Times New Roman"/>
          <w:color w:val="231F20"/>
          <w:sz w:val="26"/>
          <w:szCs w:val="26"/>
          <w:lang w:eastAsia="zh-TW"/>
        </w:rPr>
        <w:t>...............................................</w:t>
      </w:r>
      <w:r w:rsidR="00572D80" w:rsidRPr="00BD2EE4">
        <w:rPr>
          <w:rFonts w:ascii="Times New Roman" w:eastAsia="新細明體" w:hAnsi="Times New Roman" w:cs="Times New Roman" w:hint="eastAsia"/>
          <w:color w:val="231F20"/>
          <w:sz w:val="26"/>
          <w:szCs w:val="26"/>
          <w:lang w:eastAsia="zh-TW"/>
        </w:rPr>
        <w:t>.</w:t>
      </w:r>
      <w:r w:rsidRPr="00BD2EE4">
        <w:rPr>
          <w:rFonts w:ascii="Times New Roman" w:eastAsia="新細明體" w:hAnsi="Times New Roman" w:cs="Times New Roman"/>
          <w:color w:val="231F20"/>
          <w:sz w:val="26"/>
          <w:szCs w:val="26"/>
          <w:lang w:eastAsia="zh-TW"/>
        </w:rPr>
        <w:t>.................</w:t>
      </w:r>
      <w:r w:rsidR="008C4615" w:rsidRPr="00BD2EE4">
        <w:rPr>
          <w:rFonts w:ascii="Times New Roman" w:eastAsia="新細明體" w:hAnsi="Times New Roman" w:cs="Times New Roman" w:hint="eastAsia"/>
          <w:color w:val="231F20"/>
          <w:sz w:val="26"/>
          <w:szCs w:val="26"/>
          <w:lang w:eastAsia="zh-TW"/>
        </w:rPr>
        <w:t>...................</w:t>
      </w:r>
      <w:r w:rsidRPr="00BD2EE4">
        <w:rPr>
          <w:rFonts w:ascii="Times New Roman" w:eastAsia="新細明體" w:hAnsi="Times New Roman" w:cs="Times New Roman"/>
          <w:color w:val="231F20"/>
          <w:sz w:val="26"/>
          <w:szCs w:val="26"/>
          <w:lang w:eastAsia="zh-TW"/>
        </w:rPr>
        <w:t>......</w:t>
      </w:r>
      <w:r w:rsidR="00B35B9A" w:rsidRPr="00BD2EE4">
        <w:rPr>
          <w:rFonts w:ascii="Times New Roman" w:eastAsia="新細明體" w:hAnsi="Times New Roman" w:cs="Times New Roman" w:hint="eastAsia"/>
          <w:color w:val="231F20"/>
          <w:sz w:val="26"/>
          <w:szCs w:val="26"/>
          <w:lang w:eastAsia="zh-TW"/>
        </w:rPr>
        <w:t>...</w:t>
      </w:r>
      <w:r w:rsidRPr="00BD2EE4">
        <w:rPr>
          <w:rFonts w:ascii="Times New Roman" w:eastAsia="新細明體" w:hAnsi="Times New Roman" w:cs="Times New Roman"/>
          <w:color w:val="231F20"/>
          <w:sz w:val="26"/>
          <w:szCs w:val="26"/>
          <w:lang w:eastAsia="zh-TW"/>
        </w:rPr>
        <w:t>.....</w:t>
      </w:r>
    </w:p>
    <w:p w:rsidR="00B35B9A" w:rsidRPr="00BD2EE4" w:rsidRDefault="006653AC" w:rsidP="008F5526">
      <w:pPr>
        <w:pStyle w:val="BodyText"/>
        <w:spacing w:after="120"/>
        <w:ind w:left="0" w:rightChars="26" w:right="57" w:firstLineChars="374" w:firstLine="972"/>
        <w:rPr>
          <w:rFonts w:ascii="Times New Roman" w:eastAsia="新細明體" w:hAnsi="Times New Roman" w:cs="Times New Roman"/>
          <w:color w:val="231F20"/>
          <w:sz w:val="26"/>
          <w:szCs w:val="26"/>
          <w:lang w:eastAsia="zh-TW"/>
        </w:rPr>
      </w:pPr>
      <w:r w:rsidRPr="00BD2EE4">
        <w:rPr>
          <w:rFonts w:ascii="Times New Roman" w:eastAsia="新細明體" w:cs="細明體"/>
          <w:color w:val="231F20"/>
          <w:position w:val="1"/>
          <w:sz w:val="26"/>
          <w:szCs w:val="26"/>
          <w:lang w:eastAsia="zh-TW"/>
        </w:rPr>
        <w:t>以下為於</w:t>
      </w:r>
      <w:r w:rsidRPr="00BD2EE4">
        <w:rPr>
          <w:rFonts w:ascii="Times New Roman" w:eastAsia="新細明體" w:hAnsi="Times New Roman" w:cs="Times New Roman"/>
          <w:color w:val="231F20"/>
          <w:sz w:val="26"/>
          <w:szCs w:val="26"/>
          <w:lang w:eastAsia="zh-TW"/>
        </w:rPr>
        <w:t>...................................................</w:t>
      </w:r>
      <w:r w:rsidR="008C4615" w:rsidRPr="00BD2EE4">
        <w:rPr>
          <w:rFonts w:ascii="Times New Roman" w:eastAsia="新細明體" w:hAnsi="Times New Roman" w:cs="Times New Roman" w:hint="eastAsia"/>
          <w:color w:val="231F20"/>
          <w:sz w:val="26"/>
          <w:szCs w:val="26"/>
          <w:lang w:eastAsia="zh-TW"/>
        </w:rPr>
        <w:t>.......................</w:t>
      </w:r>
      <w:r w:rsidRPr="00BD2EE4">
        <w:rPr>
          <w:rFonts w:ascii="Times New Roman" w:eastAsia="新細明體" w:hAnsi="Times New Roman" w:cs="Times New Roman"/>
          <w:color w:val="231F20"/>
          <w:sz w:val="26"/>
          <w:szCs w:val="26"/>
          <w:lang w:eastAsia="zh-TW"/>
        </w:rPr>
        <w:t>...</w:t>
      </w:r>
      <w:r w:rsidRPr="00BD2EE4">
        <w:rPr>
          <w:rFonts w:ascii="Times New Roman" w:eastAsia="新細明體" w:hAnsi="Times New Roman" w:cs="Times New Roman"/>
          <w:color w:val="231F20"/>
          <w:spacing w:val="42"/>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spacing w:val="3"/>
          <w:position w:val="1"/>
          <w:sz w:val="26"/>
          <w:szCs w:val="26"/>
          <w:lang w:eastAsia="zh-TW"/>
        </w:rPr>
        <w:t>日期</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spacing w:val="6"/>
          <w:position w:val="1"/>
          <w:sz w:val="26"/>
          <w:szCs w:val="26"/>
          <w:lang w:eastAsia="zh-TW"/>
        </w:rPr>
        <w:t>成為上述保險</w:t>
      </w:r>
      <w:r w:rsidRPr="00BD2EE4">
        <w:rPr>
          <w:rFonts w:ascii="Times New Roman" w:eastAsia="新細明體" w:cs="細明體"/>
          <w:color w:val="231F20"/>
          <w:spacing w:val="6"/>
          <w:sz w:val="26"/>
          <w:szCs w:val="26"/>
          <w:lang w:eastAsia="zh-TW"/>
        </w:rPr>
        <w:t>人的控權</w:t>
      </w:r>
      <w:r w:rsidRPr="00BD2EE4">
        <w:rPr>
          <w:rFonts w:ascii="Times New Roman" w:eastAsia="新細明體" w:cs="細明體"/>
          <w:color w:val="231F20"/>
          <w:sz w:val="26"/>
          <w:szCs w:val="26"/>
          <w:lang w:eastAsia="zh-TW"/>
        </w:rPr>
        <w:t>人</w:t>
      </w:r>
      <w:r w:rsidR="008C4615" w:rsidRPr="00BD2EE4">
        <w:rPr>
          <w:rFonts w:ascii="Times New Roman" w:eastAsia="新細明體" w:hAnsi="Times New Roman" w:cs="Times New Roman"/>
          <w:color w:val="231F20"/>
          <w:position w:val="1"/>
          <w:sz w:val="26"/>
          <w:szCs w:val="26"/>
          <w:lang w:eastAsia="zh-TW"/>
        </w:rPr>
        <w:t>(</w:t>
      </w:r>
      <w:r w:rsidR="008C4615" w:rsidRPr="00BD2EE4">
        <w:rPr>
          <w:rFonts w:ascii="Times New Roman" w:eastAsia="新細明體" w:hAnsi="Times New Roman" w:cs="Times New Roman"/>
          <w:color w:val="231F20"/>
          <w:sz w:val="26"/>
          <w:szCs w:val="26"/>
          <w:lang w:eastAsia="zh-TW"/>
        </w:rPr>
        <w:t>《</w:t>
      </w:r>
      <w:r w:rsidRPr="00BD2EE4">
        <w:rPr>
          <w:rFonts w:ascii="Times New Roman" w:eastAsia="新細明體" w:cs="細明體"/>
          <w:color w:val="231F20"/>
          <w:sz w:val="26"/>
          <w:szCs w:val="26"/>
          <w:lang w:eastAsia="zh-TW"/>
        </w:rPr>
        <w:t>保</w:t>
      </w:r>
      <w:r w:rsidRPr="00BD2EE4">
        <w:rPr>
          <w:rFonts w:ascii="Times New Roman" w:eastAsia="新細明體" w:cs="細明體"/>
          <w:color w:val="231F20"/>
          <w:spacing w:val="6"/>
          <w:sz w:val="26"/>
          <w:szCs w:val="26"/>
          <w:lang w:eastAsia="zh-TW"/>
        </w:rPr>
        <w:t>險業條</w:t>
      </w:r>
      <w:r w:rsidRPr="00BD2EE4">
        <w:rPr>
          <w:rFonts w:ascii="Times New Roman" w:eastAsia="新細明體" w:cs="細明體"/>
          <w:color w:val="231F20"/>
          <w:sz w:val="26"/>
          <w:szCs w:val="26"/>
          <w:lang w:eastAsia="zh-TW"/>
        </w:rPr>
        <w:t>例</w:t>
      </w:r>
      <w:r w:rsidRPr="00BD2EE4">
        <w:rPr>
          <w:rFonts w:ascii="Times New Roman" w:eastAsia="新細明體" w:cs="細明體"/>
          <w:color w:val="231F20"/>
          <w:spacing w:val="-117"/>
          <w:sz w:val="26"/>
          <w:szCs w:val="26"/>
          <w:lang w:eastAsia="zh-TW"/>
        </w:rPr>
        <w:t>》</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Times New Roman"/>
          <w:color w:val="231F20"/>
          <w:sz w:val="26"/>
          <w:szCs w:val="26"/>
          <w:lang w:eastAsia="zh-TW"/>
        </w:rPr>
        <w:t>41</w:t>
      </w:r>
      <w:r w:rsidRPr="00BD2EE4">
        <w:rPr>
          <w:rFonts w:ascii="Times New Roman" w:eastAsia="新細明體" w:cs="細明體"/>
          <w:color w:val="231F20"/>
          <w:sz w:val="26"/>
          <w:szCs w:val="26"/>
          <w:lang w:eastAsia="zh-TW"/>
        </w:rPr>
        <w:t>章</w:t>
      </w:r>
      <w:r w:rsidRPr="00BD2EE4">
        <w:rPr>
          <w:rFonts w:ascii="Times New Roman" w:eastAsia="新細明體" w:hAnsi="Times New Roman" w:cs="Times New Roman"/>
          <w:color w:val="231F20"/>
          <w:sz w:val="26"/>
          <w:szCs w:val="26"/>
          <w:lang w:eastAsia="zh-TW"/>
        </w:rPr>
        <w:t>)</w:t>
      </w:r>
      <w:r w:rsidRPr="00BD2EE4">
        <w:rPr>
          <w:rFonts w:ascii="Times New Roman" w:eastAsia="新細明體" w:cs="細明體"/>
          <w:color w:val="231F20"/>
          <w:sz w:val="26"/>
          <w:szCs w:val="26"/>
          <w:lang w:eastAsia="zh-TW"/>
        </w:rPr>
        <w:t>第</w:t>
      </w:r>
      <w:r w:rsidRPr="00BD2EE4">
        <w:rPr>
          <w:rFonts w:ascii="Times New Roman" w:eastAsia="新細明體" w:hAnsi="Times New Roman" w:cs="Times New Roman"/>
          <w:color w:val="231F20"/>
          <w:sz w:val="26"/>
          <w:szCs w:val="26"/>
          <w:lang w:eastAsia="zh-TW"/>
        </w:rPr>
        <w:t xml:space="preserve">13B(1) </w:t>
      </w:r>
      <w:r w:rsidRPr="00BD2EE4">
        <w:rPr>
          <w:rFonts w:ascii="Times New Roman" w:eastAsia="新細明體" w:cs="細明體"/>
          <w:color w:val="231F20"/>
          <w:spacing w:val="6"/>
          <w:sz w:val="26"/>
          <w:szCs w:val="26"/>
          <w:lang w:eastAsia="zh-TW"/>
        </w:rPr>
        <w:t>條所指</w:t>
      </w:r>
      <w:r w:rsidRPr="00BD2EE4">
        <w:rPr>
          <w:rFonts w:ascii="Times New Roman" w:eastAsia="新細明體" w:cs="細明體"/>
          <w:color w:val="231F20"/>
          <w:sz w:val="26"/>
          <w:szCs w:val="26"/>
          <w:lang w:eastAsia="zh-TW"/>
        </w:rPr>
        <w:t>者</w:t>
      </w:r>
      <w:r w:rsidRPr="00BD2EE4">
        <w:rPr>
          <w:rFonts w:ascii="Times New Roman" w:eastAsia="新細明體" w:hAnsi="Times New Roman" w:cs="Times New Roman"/>
          <w:color w:val="231F20"/>
          <w:sz w:val="26"/>
          <w:szCs w:val="26"/>
          <w:lang w:eastAsia="zh-TW"/>
        </w:rPr>
        <w:t>)</w:t>
      </w:r>
      <w:r w:rsidRPr="00BD2EE4">
        <w:rPr>
          <w:rFonts w:ascii="Times New Roman" w:eastAsia="新細明體" w:cs="細明體"/>
          <w:color w:val="231F20"/>
          <w:spacing w:val="6"/>
          <w:sz w:val="26"/>
          <w:szCs w:val="26"/>
          <w:lang w:eastAsia="zh-TW"/>
        </w:rPr>
        <w:t>的法人團</w:t>
      </w:r>
      <w:r w:rsidRPr="00BD2EE4">
        <w:rPr>
          <w:rFonts w:ascii="Times New Roman" w:eastAsia="新細明體" w:cs="細明體"/>
          <w:color w:val="231F20"/>
          <w:position w:val="1"/>
          <w:sz w:val="26"/>
          <w:szCs w:val="26"/>
          <w:lang w:eastAsia="zh-TW"/>
        </w:rPr>
        <w:t>體或</w:t>
      </w:r>
      <w:r w:rsidR="00B35B9A" w:rsidRPr="00BD2EE4">
        <w:rPr>
          <w:rFonts w:ascii="Times New Roman" w:eastAsia="新細明體" w:hAnsi="Times New Roman" w:cs="細明體"/>
          <w:color w:val="231F20"/>
          <w:position w:val="1"/>
          <w:sz w:val="26"/>
          <w:szCs w:val="26"/>
          <w:lang w:eastAsia="zh-TW"/>
        </w:rPr>
        <w:t xml:space="preserve"> </w:t>
      </w:r>
      <w:r w:rsidR="008779CD" w:rsidRPr="00BD2EE4">
        <w:rPr>
          <w:rFonts w:ascii="Times New Roman" w:eastAsia="新細明體" w:hAnsi="Times New Roman" w:cs="Times New Roman"/>
          <w:color w:val="231F20"/>
          <w:sz w:val="26"/>
          <w:szCs w:val="26"/>
          <w:lang w:eastAsia="zh-TW"/>
        </w:rPr>
        <w:t>†</w:t>
      </w:r>
      <w:r w:rsidR="00B35B9A" w:rsidRPr="00BD2EE4">
        <w:rPr>
          <w:rFonts w:ascii="Times New Roman" w:eastAsia="新細明體" w:hAnsi="Times New Roman" w:cs="Times New Roman"/>
          <w:color w:val="231F20"/>
          <w:sz w:val="26"/>
          <w:szCs w:val="26"/>
          <w:lang w:eastAsia="zh-TW"/>
        </w:rPr>
        <w:t>..................</w:t>
      </w:r>
    </w:p>
    <w:p w:rsidR="00106B94" w:rsidRPr="00BD2EE4" w:rsidRDefault="006653AC" w:rsidP="00BD2EE4">
      <w:pPr>
        <w:pStyle w:val="BodyText"/>
        <w:spacing w:after="120"/>
        <w:ind w:left="0" w:rightChars="31" w:right="68"/>
        <w:rPr>
          <w:rFonts w:ascii="Times New Roman" w:eastAsia="新細明體" w:hAnsi="Times New Roman" w:cs="細明體"/>
          <w:color w:val="231F20"/>
          <w:spacing w:val="5"/>
          <w:position w:val="1"/>
          <w:sz w:val="26"/>
          <w:szCs w:val="26"/>
          <w:lang w:eastAsia="zh-TW"/>
        </w:rPr>
      </w:pPr>
      <w:r w:rsidRPr="00BD2EE4">
        <w:rPr>
          <w:rFonts w:ascii="Times New Roman" w:eastAsia="新細明體" w:hAnsi="Times New Roman" w:cs="Times New Roman"/>
          <w:color w:val="231F20"/>
          <w:sz w:val="26"/>
          <w:szCs w:val="26"/>
          <w:lang w:eastAsia="zh-TW"/>
        </w:rPr>
        <w:t>.....................</w:t>
      </w:r>
      <w:r w:rsidR="008C4615" w:rsidRPr="00BD2EE4">
        <w:rPr>
          <w:rFonts w:ascii="Times New Roman" w:eastAsia="新細明體" w:hAnsi="Times New Roman" w:cs="Times New Roman" w:hint="eastAsia"/>
          <w:color w:val="231F20"/>
          <w:sz w:val="26"/>
          <w:szCs w:val="26"/>
          <w:lang w:eastAsia="zh-TW"/>
        </w:rPr>
        <w:t>..........</w:t>
      </w:r>
      <w:r w:rsidRPr="00BD2EE4">
        <w:rPr>
          <w:rFonts w:ascii="Times New Roman" w:eastAsia="新細明體" w:hAnsi="Times New Roman" w:cs="Times New Roman"/>
          <w:color w:val="231F20"/>
          <w:sz w:val="26"/>
          <w:szCs w:val="26"/>
          <w:lang w:eastAsia="zh-TW"/>
        </w:rPr>
        <w:t>.......</w:t>
      </w:r>
      <w:r w:rsidRPr="00BD2EE4">
        <w:rPr>
          <w:rFonts w:ascii="Times New Roman" w:eastAsia="新細明體" w:hAnsi="Times New Roman" w:cs="Times New Roman"/>
          <w:color w:val="231F20"/>
          <w:spacing w:val="-50"/>
          <w:sz w:val="26"/>
          <w:szCs w:val="26"/>
          <w:lang w:eastAsia="zh-TW"/>
        </w:rPr>
        <w:t xml:space="preserve"> </w:t>
      </w:r>
      <w:r w:rsidRPr="00BD2EE4">
        <w:rPr>
          <w:rFonts w:ascii="Times New Roman" w:eastAsia="新細明體" w:cs="細明體"/>
          <w:color w:val="231F20"/>
          <w:spacing w:val="5"/>
          <w:position w:val="1"/>
          <w:sz w:val="26"/>
          <w:szCs w:val="26"/>
          <w:lang w:eastAsia="zh-TW"/>
        </w:rPr>
        <w:t>的法人團體合夥人的詳情。</w:t>
      </w:r>
    </w:p>
    <w:p w:rsidR="00C30137" w:rsidRPr="00BD2EE4" w:rsidRDefault="006653AC" w:rsidP="00BD2EE4">
      <w:pPr>
        <w:pStyle w:val="BodyText"/>
        <w:tabs>
          <w:tab w:val="left" w:pos="872"/>
        </w:tabs>
        <w:spacing w:after="120"/>
        <w:ind w:rightChars="31" w:right="68" w:hanging="757"/>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1.</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13"/>
          <w:position w:val="1"/>
          <w:sz w:val="26"/>
          <w:szCs w:val="26"/>
          <w:lang w:eastAsia="zh-TW"/>
        </w:rPr>
        <w:t>法人團體的名稱及地址及註冊辦事處的地址</w:t>
      </w:r>
      <w:r w:rsidRPr="00BD2EE4">
        <w:rPr>
          <w:rFonts w:ascii="Times New Roman" w:eastAsia="新細明體" w:hAnsi="Times New Roman" w:cs="細明體"/>
          <w:color w:val="231F20"/>
          <w:spacing w:val="-80"/>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spacing w:val="14"/>
          <w:position w:val="1"/>
          <w:sz w:val="26"/>
          <w:szCs w:val="26"/>
          <w:lang w:eastAsia="zh-TW"/>
        </w:rPr>
        <w:t>如與法人團體地</w:t>
      </w:r>
      <w:r w:rsidRPr="00BD2EE4">
        <w:rPr>
          <w:rFonts w:ascii="Times New Roman" w:eastAsia="新細明體" w:cs="細明體"/>
          <w:color w:val="231F20"/>
          <w:spacing w:val="6"/>
          <w:sz w:val="26"/>
          <w:szCs w:val="26"/>
          <w:lang w:eastAsia="zh-TW"/>
        </w:rPr>
        <w:t>址不</w:t>
      </w:r>
      <w:r w:rsidRPr="00BD2EE4">
        <w:rPr>
          <w:rFonts w:ascii="Times New Roman" w:eastAsia="新細明體" w:cs="細明體"/>
          <w:color w:val="231F20"/>
          <w:sz w:val="26"/>
          <w:szCs w:val="26"/>
          <w:lang w:eastAsia="zh-TW"/>
        </w:rPr>
        <w:t>同</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w:t>
      </w:r>
      <w:r w:rsidRPr="00BD2EE4">
        <w:rPr>
          <w:rFonts w:ascii="Times New Roman" w:eastAsia="新細明體" w:cs="細明體"/>
          <w:color w:val="231F20"/>
          <w:sz w:val="26"/>
          <w:szCs w:val="26"/>
          <w:lang w:eastAsia="zh-TW"/>
        </w:rPr>
        <w:t>。</w:t>
      </w:r>
    </w:p>
    <w:p w:rsidR="00C30137" w:rsidRPr="00BD2EE4" w:rsidRDefault="006653AC" w:rsidP="00BD2EE4">
      <w:pPr>
        <w:pStyle w:val="BodyText"/>
        <w:tabs>
          <w:tab w:val="left" w:pos="872"/>
        </w:tabs>
        <w:spacing w:after="120"/>
        <w:ind w:left="115" w:rightChars="31" w:right="68"/>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2.</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4"/>
          <w:position w:val="1"/>
          <w:sz w:val="26"/>
          <w:szCs w:val="26"/>
          <w:lang w:eastAsia="zh-TW"/>
        </w:rPr>
        <w:t>主要業務活動。</w:t>
      </w:r>
    </w:p>
    <w:p w:rsidR="00C30137" w:rsidRPr="00BD2EE4" w:rsidRDefault="006653AC" w:rsidP="00BD2EE4">
      <w:pPr>
        <w:pStyle w:val="BodyText"/>
        <w:tabs>
          <w:tab w:val="left" w:pos="872"/>
        </w:tabs>
        <w:spacing w:after="120"/>
        <w:ind w:left="115" w:rightChars="31" w:right="68"/>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3.</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5"/>
          <w:position w:val="1"/>
          <w:sz w:val="26"/>
          <w:szCs w:val="26"/>
          <w:lang w:eastAsia="zh-TW"/>
        </w:rPr>
        <w:t>在香港設立的主要營業地點的地址。</w:t>
      </w:r>
    </w:p>
    <w:p w:rsidR="00C30137" w:rsidRPr="00BD2EE4" w:rsidRDefault="006653AC" w:rsidP="00BD2EE4">
      <w:pPr>
        <w:pStyle w:val="BodyText"/>
        <w:tabs>
          <w:tab w:val="left" w:pos="872"/>
        </w:tabs>
        <w:spacing w:after="120"/>
        <w:ind w:left="115" w:rightChars="31" w:right="68"/>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4.</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6"/>
          <w:position w:val="1"/>
          <w:sz w:val="26"/>
          <w:szCs w:val="26"/>
          <w:lang w:eastAsia="zh-TW"/>
        </w:rPr>
        <w:t>成立為法團的日期及地</w:t>
      </w:r>
      <w:r w:rsidRPr="00BD2EE4">
        <w:rPr>
          <w:rFonts w:ascii="Times New Roman" w:eastAsia="新細明體" w:cs="細明體"/>
          <w:color w:val="231F20"/>
          <w:position w:val="1"/>
          <w:sz w:val="26"/>
          <w:szCs w:val="26"/>
          <w:lang w:eastAsia="zh-TW"/>
        </w:rPr>
        <w:t>點。</w:t>
      </w:r>
    </w:p>
    <w:p w:rsidR="00C30137" w:rsidRPr="00BD2EE4" w:rsidRDefault="006653AC" w:rsidP="00BD2EE4">
      <w:pPr>
        <w:pStyle w:val="BodyText"/>
        <w:tabs>
          <w:tab w:val="left" w:pos="872"/>
        </w:tabs>
        <w:spacing w:after="120"/>
        <w:ind w:left="115" w:rightChars="31" w:right="68"/>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5.</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4"/>
          <w:position w:val="1"/>
          <w:sz w:val="26"/>
          <w:szCs w:val="26"/>
          <w:lang w:eastAsia="zh-TW"/>
        </w:rPr>
        <w:t>註冊號碼</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spacing w:val="4"/>
          <w:position w:val="1"/>
          <w:sz w:val="26"/>
          <w:szCs w:val="26"/>
          <w:lang w:eastAsia="zh-TW"/>
        </w:rPr>
        <w:t>如有的話</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w:t>
      </w:r>
      <w:r w:rsidRPr="00BD2EE4">
        <w:rPr>
          <w:rFonts w:ascii="Times New Roman" w:eastAsia="新細明體" w:cs="細明體"/>
          <w:color w:val="231F20"/>
          <w:position w:val="1"/>
          <w:sz w:val="26"/>
          <w:szCs w:val="26"/>
          <w:lang w:eastAsia="zh-TW"/>
        </w:rPr>
        <w:t>。</w:t>
      </w:r>
    </w:p>
    <w:p w:rsidR="00C30137" w:rsidRPr="00BD2EE4" w:rsidRDefault="006653AC" w:rsidP="00BD2EE4">
      <w:pPr>
        <w:pStyle w:val="BodyText"/>
        <w:tabs>
          <w:tab w:val="left" w:pos="872"/>
        </w:tabs>
        <w:spacing w:after="120"/>
        <w:ind w:rightChars="31" w:right="68" w:hanging="757"/>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6.</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14"/>
          <w:position w:val="1"/>
          <w:sz w:val="26"/>
          <w:szCs w:val="26"/>
          <w:lang w:eastAsia="zh-TW"/>
        </w:rPr>
        <w:t>每名董事</w:t>
      </w:r>
      <w:r w:rsidRPr="00BD2EE4">
        <w:rPr>
          <w:rFonts w:ascii="Times New Roman" w:eastAsia="新細明體" w:cs="細明體"/>
          <w:color w:val="231F20"/>
          <w:spacing w:val="-102"/>
          <w:position w:val="1"/>
          <w:sz w:val="26"/>
          <w:szCs w:val="26"/>
          <w:lang w:eastAsia="zh-TW"/>
        </w:rPr>
        <w:t>及</w:t>
      </w:r>
      <w:r w:rsidRPr="00BD2EE4">
        <w:rPr>
          <w:rFonts w:ascii="Times New Roman" w:eastAsia="新細明體" w:cs="細明體"/>
          <w:color w:val="231F20"/>
          <w:position w:val="1"/>
          <w:sz w:val="26"/>
          <w:szCs w:val="26"/>
          <w:lang w:eastAsia="zh-TW"/>
        </w:rPr>
        <w:t>《</w:t>
      </w:r>
      <w:r w:rsidRPr="00BD2EE4">
        <w:rPr>
          <w:rFonts w:ascii="Times New Roman" w:eastAsia="新細明體" w:cs="細明體"/>
          <w:color w:val="231F20"/>
          <w:spacing w:val="14"/>
          <w:position w:val="1"/>
          <w:sz w:val="26"/>
          <w:szCs w:val="26"/>
          <w:lang w:eastAsia="zh-TW"/>
        </w:rPr>
        <w:t>保險業條</w:t>
      </w:r>
      <w:r w:rsidRPr="00BD2EE4">
        <w:rPr>
          <w:rFonts w:ascii="Times New Roman" w:eastAsia="新細明體" w:cs="細明體"/>
          <w:color w:val="231F20"/>
          <w:position w:val="1"/>
          <w:sz w:val="26"/>
          <w:szCs w:val="26"/>
          <w:lang w:eastAsia="zh-TW"/>
        </w:rPr>
        <w:t>例</w:t>
      </w:r>
      <w:r w:rsidRPr="00BD2EE4">
        <w:rPr>
          <w:rFonts w:ascii="Times New Roman" w:eastAsia="新細明體" w:cs="細明體"/>
          <w:color w:val="231F20"/>
          <w:spacing w:val="-117"/>
          <w:position w:val="1"/>
          <w:sz w:val="26"/>
          <w:szCs w:val="26"/>
          <w:lang w:eastAsia="zh-TW"/>
        </w:rPr>
        <w:t>》</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position w:val="1"/>
          <w:sz w:val="26"/>
          <w:szCs w:val="26"/>
          <w:lang w:eastAsia="zh-TW"/>
        </w:rPr>
        <w:t>第</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41 </w:t>
      </w:r>
      <w:r w:rsidRPr="00BD2EE4">
        <w:rPr>
          <w:rFonts w:ascii="Times New Roman" w:eastAsia="新細明體" w:cs="細明體"/>
          <w:color w:val="231F20"/>
          <w:position w:val="1"/>
          <w:sz w:val="26"/>
          <w:szCs w:val="26"/>
          <w:lang w:eastAsia="zh-TW"/>
        </w:rPr>
        <w:t>章</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position w:val="1"/>
          <w:sz w:val="26"/>
          <w:szCs w:val="26"/>
          <w:lang w:eastAsia="zh-TW"/>
        </w:rPr>
        <w:t>第</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9 </w:t>
      </w:r>
      <w:r w:rsidRPr="00BD2EE4">
        <w:rPr>
          <w:rFonts w:ascii="Times New Roman" w:eastAsia="新細明體" w:cs="細明體"/>
          <w:color w:val="231F20"/>
          <w:spacing w:val="14"/>
          <w:position w:val="1"/>
          <w:sz w:val="26"/>
          <w:szCs w:val="26"/>
          <w:lang w:eastAsia="zh-TW"/>
        </w:rPr>
        <w:t>條所指的控權人的</w:t>
      </w:r>
      <w:r w:rsidRPr="00BD2EE4">
        <w:rPr>
          <w:rFonts w:ascii="Times New Roman" w:eastAsia="新細明體" w:cs="細明體"/>
          <w:color w:val="231F20"/>
          <w:position w:val="1"/>
          <w:sz w:val="26"/>
          <w:szCs w:val="26"/>
          <w:lang w:eastAsia="zh-TW"/>
        </w:rPr>
        <w:t>全</w:t>
      </w:r>
      <w:r w:rsidRPr="00BD2EE4">
        <w:rPr>
          <w:rFonts w:ascii="Times New Roman" w:eastAsia="新細明體" w:cs="細明體"/>
          <w:color w:val="231F20"/>
          <w:spacing w:val="3"/>
          <w:sz w:val="26"/>
          <w:szCs w:val="26"/>
          <w:lang w:eastAsia="zh-TW"/>
        </w:rPr>
        <w:t>名及住址。</w:t>
      </w:r>
    </w:p>
    <w:p w:rsidR="00C30137" w:rsidRPr="00BD2EE4" w:rsidRDefault="006653AC" w:rsidP="00BD2EE4">
      <w:pPr>
        <w:pStyle w:val="BodyText"/>
        <w:spacing w:after="120"/>
        <w:ind w:left="1629" w:rightChars="31" w:right="68" w:hanging="811"/>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pacing w:val="16"/>
          <w:sz w:val="26"/>
          <w:szCs w:val="26"/>
          <w:lang w:eastAsia="zh-TW"/>
        </w:rPr>
        <w:t>註︰</w:t>
      </w:r>
      <w:r w:rsidR="008C4615" w:rsidRPr="00BD2EE4">
        <w:rPr>
          <w:rFonts w:ascii="Times New Roman" w:eastAsia="新細明體" w:hAnsi="Times New Roman" w:cs="細明體" w:hint="eastAsia"/>
          <w:color w:val="231F20"/>
          <w:spacing w:val="16"/>
          <w:sz w:val="26"/>
          <w:szCs w:val="26"/>
          <w:lang w:eastAsia="zh-TW"/>
        </w:rPr>
        <w:tab/>
      </w:r>
      <w:r w:rsidRPr="00BD2EE4">
        <w:rPr>
          <w:rFonts w:ascii="Times New Roman" w:eastAsia="新細明體" w:cs="細明體"/>
          <w:color w:val="231F20"/>
          <w:spacing w:val="16"/>
          <w:position w:val="1"/>
          <w:sz w:val="26"/>
          <w:szCs w:val="26"/>
          <w:lang w:eastAsia="zh-TW"/>
        </w:rPr>
        <w:t>就並非保險人的法人團體而言，</w:t>
      </w:r>
      <w:r w:rsidRPr="00BD2EE4">
        <w:rPr>
          <w:rFonts w:ascii="Times New Roman" w:eastAsia="新細明體" w:hAnsi="Times New Roman" w:cs="Times New Roman"/>
          <w:color w:val="231F20"/>
          <w:spacing w:val="16"/>
          <w:position w:val="1"/>
          <w:sz w:val="26"/>
          <w:szCs w:val="26"/>
          <w:lang w:eastAsia="zh-TW"/>
        </w:rPr>
        <w:t>“</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spacing w:val="15"/>
          <w:position w:val="1"/>
          <w:sz w:val="26"/>
          <w:szCs w:val="26"/>
          <w:lang w:eastAsia="zh-TW"/>
        </w:rPr>
        <w:t>控權人</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w:t>
      </w:r>
      <w:r w:rsidRPr="00BD2EE4">
        <w:rPr>
          <w:rFonts w:ascii="Times New Roman" w:eastAsia="新細明體" w:hAnsi="Times New Roman" w:cs="Times New Roman"/>
          <w:color w:val="231F20"/>
          <w:spacing w:val="15"/>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(controller) </w:t>
      </w:r>
      <w:r w:rsidRPr="00BD2EE4">
        <w:rPr>
          <w:rFonts w:ascii="Times New Roman" w:eastAsia="新細明體" w:cs="細明體"/>
          <w:color w:val="231F20"/>
          <w:position w:val="1"/>
          <w:sz w:val="26"/>
          <w:szCs w:val="26"/>
          <w:lang w:eastAsia="zh-TW"/>
        </w:rPr>
        <w:t>須</w:t>
      </w:r>
      <w:r w:rsidRPr="00BD2EE4">
        <w:rPr>
          <w:rFonts w:ascii="Times New Roman" w:eastAsia="新細明體" w:cs="細明體"/>
          <w:color w:val="231F20"/>
          <w:spacing w:val="15"/>
          <w:sz w:val="26"/>
          <w:szCs w:val="26"/>
          <w:lang w:eastAsia="zh-TW"/>
        </w:rPr>
        <w:t>解釋為提述一名假若屬公司便會按</w:t>
      </w:r>
      <w:r w:rsidRPr="00BD2EE4">
        <w:rPr>
          <w:rFonts w:ascii="Times New Roman" w:eastAsia="新細明體" w:cs="細明體"/>
          <w:color w:val="231F20"/>
          <w:spacing w:val="-102"/>
          <w:sz w:val="26"/>
          <w:szCs w:val="26"/>
          <w:lang w:eastAsia="zh-TW"/>
        </w:rPr>
        <w:t>照</w:t>
      </w:r>
      <w:r w:rsidRPr="00BD2EE4">
        <w:rPr>
          <w:rFonts w:ascii="Times New Roman" w:eastAsia="新細明體" w:cs="細明體"/>
          <w:color w:val="231F20"/>
          <w:sz w:val="26"/>
          <w:szCs w:val="26"/>
          <w:lang w:eastAsia="zh-TW"/>
        </w:rPr>
        <w:t>《</w:t>
      </w:r>
      <w:r w:rsidRPr="00BD2EE4">
        <w:rPr>
          <w:rFonts w:ascii="Times New Roman" w:eastAsia="新細明體" w:cs="細明體"/>
          <w:color w:val="231F20"/>
          <w:spacing w:val="15"/>
          <w:sz w:val="26"/>
          <w:szCs w:val="26"/>
          <w:lang w:eastAsia="zh-TW"/>
        </w:rPr>
        <w:t>公司條</w:t>
      </w:r>
      <w:r w:rsidRPr="00BD2EE4">
        <w:rPr>
          <w:rFonts w:ascii="Times New Roman" w:eastAsia="新細明體" w:cs="細明體"/>
          <w:color w:val="231F20"/>
          <w:sz w:val="26"/>
          <w:szCs w:val="26"/>
          <w:lang w:eastAsia="zh-TW"/>
        </w:rPr>
        <w:t>例</w:t>
      </w:r>
      <w:r w:rsidRPr="00BD2EE4">
        <w:rPr>
          <w:rFonts w:ascii="Times New Roman" w:eastAsia="新細明體" w:cs="細明體"/>
          <w:color w:val="231F20"/>
          <w:spacing w:val="-119"/>
          <w:sz w:val="26"/>
          <w:szCs w:val="26"/>
          <w:lang w:eastAsia="zh-TW"/>
        </w:rPr>
        <w:t>》</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622</w:t>
      </w:r>
      <w:r w:rsidRPr="00BD2EE4">
        <w:rPr>
          <w:rFonts w:ascii="Times New Roman" w:eastAsia="新細明體" w:cs="細明體"/>
          <w:color w:val="231F20"/>
          <w:sz w:val="26"/>
          <w:szCs w:val="26"/>
          <w:lang w:eastAsia="zh-TW"/>
        </w:rPr>
        <w:t>章</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13 </w:t>
      </w:r>
      <w:r w:rsidRPr="00BD2EE4">
        <w:rPr>
          <w:rFonts w:ascii="Times New Roman" w:eastAsia="新細明體" w:cs="細明體"/>
          <w:color w:val="231F20"/>
          <w:spacing w:val="5"/>
          <w:sz w:val="26"/>
          <w:szCs w:val="26"/>
          <w:lang w:eastAsia="zh-TW"/>
        </w:rPr>
        <w:t>條成為該法人團體的控權公司的人</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w:t>
      </w:r>
      <w:r w:rsidRPr="00BD2EE4">
        <w:rPr>
          <w:rFonts w:ascii="Times New Roman" w:eastAsia="新細明體" w:cs="細明體"/>
          <w:color w:val="231F20"/>
          <w:sz w:val="26"/>
          <w:szCs w:val="26"/>
          <w:lang w:eastAsia="zh-TW"/>
        </w:rPr>
        <w:t>。</w:t>
      </w:r>
    </w:p>
    <w:p w:rsidR="00C30137" w:rsidRPr="00BD2EE4" w:rsidRDefault="006653AC" w:rsidP="00BD2EE4">
      <w:pPr>
        <w:pStyle w:val="BodyText"/>
        <w:tabs>
          <w:tab w:val="left" w:pos="872"/>
        </w:tabs>
        <w:spacing w:after="120"/>
        <w:ind w:left="115" w:rightChars="31" w:right="68"/>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7.</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4"/>
          <w:position w:val="1"/>
          <w:sz w:val="26"/>
          <w:szCs w:val="26"/>
          <w:lang w:eastAsia="zh-TW"/>
        </w:rPr>
        <w:t>主要銀行的名稱及地址。</w:t>
      </w:r>
    </w:p>
    <w:p w:rsidR="00C30137" w:rsidRPr="00BD2EE4" w:rsidRDefault="006653AC" w:rsidP="00BD2EE4">
      <w:pPr>
        <w:pStyle w:val="BodyText"/>
        <w:tabs>
          <w:tab w:val="left" w:pos="872"/>
        </w:tabs>
        <w:spacing w:after="120"/>
        <w:ind w:rightChars="31" w:right="68" w:hanging="757"/>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8.</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7"/>
          <w:position w:val="1"/>
          <w:sz w:val="26"/>
          <w:szCs w:val="26"/>
          <w:lang w:eastAsia="zh-TW"/>
        </w:rPr>
        <w:t>最近</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3 </w:t>
      </w:r>
      <w:r w:rsidRPr="00BD2EE4">
        <w:rPr>
          <w:rFonts w:ascii="Times New Roman" w:eastAsia="新細明體" w:cs="細明體"/>
          <w:color w:val="231F20"/>
          <w:spacing w:val="11"/>
          <w:position w:val="1"/>
          <w:sz w:val="26"/>
          <w:szCs w:val="26"/>
          <w:lang w:eastAsia="zh-TW"/>
        </w:rPr>
        <w:t>個完整財政年度的帳目，及最近</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4 </w:t>
      </w:r>
      <w:r w:rsidRPr="00BD2EE4">
        <w:rPr>
          <w:rFonts w:ascii="Times New Roman" w:eastAsia="新細明體" w:cs="細明體"/>
          <w:color w:val="231F20"/>
          <w:spacing w:val="15"/>
          <w:position w:val="1"/>
          <w:sz w:val="26"/>
          <w:szCs w:val="26"/>
          <w:lang w:eastAsia="zh-TW"/>
        </w:rPr>
        <w:t>年發給股東的任何報</w:t>
      </w:r>
      <w:r w:rsidRPr="00BD2EE4">
        <w:rPr>
          <w:rFonts w:ascii="Times New Roman" w:eastAsia="新細明體" w:cs="細明體"/>
          <w:color w:val="231F20"/>
          <w:spacing w:val="4"/>
          <w:sz w:val="26"/>
          <w:szCs w:val="26"/>
          <w:lang w:eastAsia="zh-TW"/>
        </w:rPr>
        <w:t>告、決議及其他通告的詳情。</w:t>
      </w:r>
    </w:p>
    <w:p w:rsidR="00C30137" w:rsidRPr="00BD2EE4" w:rsidRDefault="006653AC" w:rsidP="00BD2EE4">
      <w:pPr>
        <w:pStyle w:val="BodyText"/>
        <w:tabs>
          <w:tab w:val="left" w:pos="872"/>
        </w:tabs>
        <w:spacing w:after="120"/>
        <w:ind w:rightChars="31" w:right="68" w:hanging="757"/>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9.</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11"/>
          <w:position w:val="1"/>
          <w:sz w:val="26"/>
          <w:szCs w:val="26"/>
          <w:lang w:eastAsia="zh-TW"/>
        </w:rPr>
        <w:t>所有附屬公司及任何控權公司或最終控權公司的名稱、成立為</w:t>
      </w:r>
      <w:r w:rsidRPr="00BD2EE4">
        <w:rPr>
          <w:rFonts w:ascii="Times New Roman" w:eastAsia="新細明體" w:cs="細明體"/>
          <w:color w:val="231F20"/>
          <w:spacing w:val="4"/>
          <w:sz w:val="26"/>
          <w:szCs w:val="26"/>
          <w:lang w:eastAsia="zh-TW"/>
        </w:rPr>
        <w:t>法團的地點及主要活動。</w:t>
      </w:r>
    </w:p>
    <w:p w:rsidR="00C30137" w:rsidRPr="00BD2EE4" w:rsidRDefault="006653AC" w:rsidP="00BD2EE4">
      <w:pPr>
        <w:pStyle w:val="BodyText"/>
        <w:spacing w:after="120"/>
        <w:ind w:left="819" w:rightChars="31" w:right="68"/>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pacing w:val="5"/>
          <w:sz w:val="26"/>
          <w:szCs w:val="26"/>
          <w:lang w:eastAsia="zh-TW"/>
        </w:rPr>
        <w:t>註︰</w:t>
      </w:r>
      <w:r w:rsidRPr="00BD2EE4">
        <w:rPr>
          <w:rFonts w:ascii="Times New Roman" w:eastAsia="新細明體" w:cs="細明體"/>
          <w:color w:val="231F20"/>
          <w:spacing w:val="5"/>
          <w:position w:val="1"/>
          <w:sz w:val="26"/>
          <w:szCs w:val="26"/>
          <w:lang w:eastAsia="zh-TW"/>
        </w:rPr>
        <w:t>由代名人持有的股份須視為其主事人持有的股份</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w:t>
      </w:r>
      <w:r w:rsidRPr="00BD2EE4">
        <w:rPr>
          <w:rFonts w:ascii="Times New Roman" w:eastAsia="新細明體" w:cs="細明體"/>
          <w:color w:val="231F20"/>
          <w:position w:val="1"/>
          <w:sz w:val="26"/>
          <w:szCs w:val="26"/>
          <w:lang w:eastAsia="zh-TW"/>
        </w:rPr>
        <w:t>。</w:t>
      </w:r>
    </w:p>
    <w:p w:rsidR="00C30137" w:rsidRPr="00BD2EE4" w:rsidRDefault="008779CD" w:rsidP="00BD2EE4">
      <w:pPr>
        <w:pStyle w:val="BodyText"/>
        <w:spacing w:after="120"/>
        <w:ind w:left="873" w:rightChars="31" w:right="68" w:hanging="758"/>
        <w:jc w:val="both"/>
        <w:rPr>
          <w:rFonts w:ascii="Times New Roman" w:eastAsia="新細明體" w:hAnsi="Times New Roman" w:cs="Times New Roman"/>
          <w:sz w:val="26"/>
          <w:szCs w:val="26"/>
          <w:lang w:eastAsia="zh-TW"/>
        </w:rPr>
      </w:pPr>
      <w:r w:rsidRPr="00BD2EE4">
        <w:rPr>
          <w:rFonts w:ascii="Times New Roman" w:eastAsia="新細明體" w:hAnsi="Times New Roman" w:cs="Times New Roman"/>
          <w:color w:val="231F20"/>
          <w:sz w:val="26"/>
          <w:szCs w:val="26"/>
          <w:lang w:eastAsia="zh-TW"/>
        </w:rPr>
        <w:t>‡</w:t>
      </w:r>
      <w:r w:rsidR="006653AC" w:rsidRPr="00BD2EE4">
        <w:rPr>
          <w:rFonts w:ascii="Times New Roman" w:eastAsia="新細明體" w:hAnsi="Times New Roman" w:cs="細明體"/>
          <w:color w:val="231F20"/>
          <w:spacing w:val="-99"/>
          <w:sz w:val="26"/>
          <w:szCs w:val="26"/>
          <w:lang w:eastAsia="zh-TW"/>
        </w:rPr>
        <w:t xml:space="preserve"> </w:t>
      </w:r>
      <w:r w:rsidR="006653AC" w:rsidRPr="00BD2EE4">
        <w:rPr>
          <w:rFonts w:ascii="Times New Roman" w:eastAsia="新細明體" w:hAnsi="Times New Roman" w:cs="Times New Roman"/>
          <w:color w:val="231F20"/>
          <w:spacing w:val="-1"/>
          <w:sz w:val="26"/>
          <w:szCs w:val="26"/>
          <w:lang w:eastAsia="zh-TW"/>
        </w:rPr>
        <w:t>10.</w:t>
      </w:r>
      <w:r w:rsidR="008C4615" w:rsidRPr="00BD2EE4">
        <w:rPr>
          <w:rFonts w:ascii="Times New Roman" w:eastAsia="新細明體" w:hAnsi="Times New Roman" w:cs="Times New Roman" w:hint="eastAsia"/>
          <w:color w:val="231F20"/>
          <w:spacing w:val="-1"/>
          <w:sz w:val="26"/>
          <w:szCs w:val="26"/>
          <w:lang w:eastAsia="zh-TW"/>
        </w:rPr>
        <w:tab/>
      </w:r>
      <w:r w:rsidR="006653AC" w:rsidRPr="00BD2EE4">
        <w:rPr>
          <w:rFonts w:ascii="Times New Roman" w:eastAsia="新細明體" w:cs="細明體"/>
          <w:color w:val="231F20"/>
          <w:spacing w:val="-1"/>
          <w:sz w:val="26"/>
          <w:szCs w:val="26"/>
          <w:lang w:eastAsia="zh-TW"/>
        </w:rPr>
        <w:t>如</w:t>
      </w:r>
      <w:r w:rsidR="006653AC" w:rsidRPr="00BD2EE4">
        <w:rPr>
          <w:rFonts w:ascii="Times New Roman" w:eastAsia="新細明體" w:hAnsi="Times New Roman" w:cs="細明體"/>
          <w:color w:val="231F20"/>
          <w:spacing w:val="-93"/>
          <w:sz w:val="26"/>
          <w:szCs w:val="26"/>
          <w:lang w:eastAsia="zh-TW"/>
        </w:rPr>
        <w:t xml:space="preserve"> </w:t>
      </w:r>
      <w:r w:rsidR="006653AC" w:rsidRPr="00BD2EE4">
        <w:rPr>
          <w:rFonts w:ascii="Times New Roman" w:eastAsia="新細明體" w:cs="細明體"/>
          <w:color w:val="231F20"/>
          <w:spacing w:val="-102"/>
          <w:sz w:val="26"/>
          <w:szCs w:val="26"/>
          <w:lang w:eastAsia="zh-TW"/>
        </w:rPr>
        <w:t>屬</w:t>
      </w:r>
      <w:r w:rsidR="006653AC" w:rsidRPr="00BD2EE4">
        <w:rPr>
          <w:rFonts w:ascii="Times New Roman" w:eastAsia="新細明體" w:cs="細明體"/>
          <w:color w:val="231F20"/>
          <w:spacing w:val="13"/>
          <w:sz w:val="26"/>
          <w:szCs w:val="26"/>
          <w:lang w:eastAsia="zh-TW"/>
        </w:rPr>
        <w:t>《</w:t>
      </w:r>
      <w:r w:rsidR="00AD3DAE" w:rsidRPr="00BD2EE4">
        <w:rPr>
          <w:rFonts w:ascii="Times New Roman" w:eastAsia="新細明體" w:cs="細明體"/>
          <w:color w:val="231F20"/>
          <w:spacing w:val="21"/>
          <w:position w:val="1"/>
          <w:sz w:val="26"/>
          <w:szCs w:val="26"/>
          <w:lang w:eastAsia="zh-TW"/>
        </w:rPr>
        <w:t>公司條</w:t>
      </w:r>
      <w:r w:rsidR="00AD3DAE" w:rsidRPr="00BD2EE4">
        <w:rPr>
          <w:rFonts w:ascii="Times New Roman" w:eastAsia="新細明體" w:cs="細明體"/>
          <w:color w:val="231F20"/>
          <w:position w:val="1"/>
          <w:sz w:val="26"/>
          <w:szCs w:val="26"/>
          <w:lang w:eastAsia="zh-TW"/>
        </w:rPr>
        <w:t>例</w:t>
      </w:r>
      <w:r w:rsidR="006653AC" w:rsidRPr="00BD2EE4">
        <w:rPr>
          <w:rFonts w:ascii="Times New Roman" w:eastAsia="新細明體" w:cs="細明體"/>
          <w:color w:val="231F20"/>
          <w:spacing w:val="-117"/>
          <w:sz w:val="26"/>
          <w:szCs w:val="26"/>
          <w:lang w:eastAsia="zh-TW"/>
        </w:rPr>
        <w:t>》</w:t>
      </w:r>
      <w:r w:rsidR="006653AC" w:rsidRPr="00BD2EE4">
        <w:rPr>
          <w:rFonts w:ascii="Times New Roman" w:eastAsia="新細明體" w:hAnsi="Times New Roman" w:cs="Times New Roman"/>
          <w:color w:val="231F20"/>
          <w:sz w:val="26"/>
          <w:szCs w:val="26"/>
          <w:lang w:eastAsia="zh-TW"/>
        </w:rPr>
        <w:t>(</w:t>
      </w:r>
      <w:r w:rsidR="006653AC" w:rsidRPr="00BD2EE4">
        <w:rPr>
          <w:rFonts w:ascii="Times New Roman" w:eastAsia="新細明體" w:hAnsi="Times New Roman" w:cs="Times New Roman"/>
          <w:color w:val="231F20"/>
          <w:spacing w:val="27"/>
          <w:sz w:val="26"/>
          <w:szCs w:val="26"/>
          <w:lang w:eastAsia="zh-TW"/>
        </w:rPr>
        <w:t xml:space="preserve"> </w:t>
      </w:r>
      <w:r w:rsidR="006653AC" w:rsidRPr="00BD2EE4">
        <w:rPr>
          <w:rFonts w:ascii="Times New Roman" w:eastAsia="新細明體" w:cs="細明體"/>
          <w:color w:val="231F20"/>
          <w:sz w:val="26"/>
          <w:szCs w:val="26"/>
          <w:lang w:eastAsia="zh-TW"/>
        </w:rPr>
        <w:t>第</w:t>
      </w:r>
      <w:r w:rsidR="006653AC" w:rsidRPr="00BD2EE4">
        <w:rPr>
          <w:rFonts w:ascii="Times New Roman" w:eastAsia="新細明體" w:hAnsi="Times New Roman" w:cs="細明體"/>
          <w:color w:val="231F20"/>
          <w:spacing w:val="-51"/>
          <w:sz w:val="26"/>
          <w:szCs w:val="26"/>
          <w:lang w:eastAsia="zh-TW"/>
        </w:rPr>
        <w:t xml:space="preserve"> </w:t>
      </w:r>
      <w:r w:rsidR="006653AC" w:rsidRPr="00BD2EE4">
        <w:rPr>
          <w:rFonts w:ascii="Times New Roman" w:eastAsia="新細明體" w:hAnsi="Times New Roman" w:cs="Times New Roman"/>
          <w:color w:val="231F20"/>
          <w:sz w:val="26"/>
          <w:szCs w:val="26"/>
          <w:lang w:eastAsia="zh-TW"/>
        </w:rPr>
        <w:t>622</w:t>
      </w:r>
      <w:r w:rsidR="006653AC" w:rsidRPr="00BD2EE4">
        <w:rPr>
          <w:rFonts w:ascii="Times New Roman" w:eastAsia="新細明體" w:hAnsi="Times New Roman" w:cs="Times New Roman"/>
          <w:color w:val="231F20"/>
          <w:spacing w:val="27"/>
          <w:sz w:val="26"/>
          <w:szCs w:val="26"/>
          <w:lang w:eastAsia="zh-TW"/>
        </w:rPr>
        <w:t xml:space="preserve"> </w:t>
      </w:r>
      <w:r w:rsidR="006653AC" w:rsidRPr="00BD2EE4">
        <w:rPr>
          <w:rFonts w:ascii="Times New Roman" w:eastAsia="新細明體" w:cs="細明體"/>
          <w:color w:val="231F20"/>
          <w:sz w:val="26"/>
          <w:szCs w:val="26"/>
          <w:lang w:eastAsia="zh-TW"/>
        </w:rPr>
        <w:t>章</w:t>
      </w:r>
      <w:r w:rsidR="006653AC" w:rsidRPr="00BD2EE4">
        <w:rPr>
          <w:rFonts w:ascii="Times New Roman" w:eastAsia="新細明體" w:hAnsi="Times New Roman" w:cs="細明體"/>
          <w:color w:val="231F20"/>
          <w:spacing w:val="-51"/>
          <w:sz w:val="26"/>
          <w:szCs w:val="26"/>
          <w:lang w:eastAsia="zh-TW"/>
        </w:rPr>
        <w:t xml:space="preserve"> </w:t>
      </w:r>
      <w:r w:rsidR="006653AC" w:rsidRPr="00BD2EE4">
        <w:rPr>
          <w:rFonts w:ascii="Times New Roman" w:eastAsia="新細明體" w:hAnsi="Times New Roman" w:cs="Times New Roman"/>
          <w:color w:val="231F20"/>
          <w:sz w:val="26"/>
          <w:szCs w:val="26"/>
          <w:lang w:eastAsia="zh-TW"/>
        </w:rPr>
        <w:t>)</w:t>
      </w:r>
      <w:r w:rsidR="006653AC" w:rsidRPr="00BD2EE4">
        <w:rPr>
          <w:rFonts w:ascii="Times New Roman" w:eastAsia="新細明體" w:hAnsi="Times New Roman" w:cs="Times New Roman"/>
          <w:color w:val="231F20"/>
          <w:spacing w:val="27"/>
          <w:sz w:val="26"/>
          <w:szCs w:val="26"/>
          <w:lang w:eastAsia="zh-TW"/>
        </w:rPr>
        <w:t xml:space="preserve"> </w:t>
      </w:r>
      <w:r w:rsidR="006653AC" w:rsidRPr="00BD2EE4">
        <w:rPr>
          <w:rFonts w:ascii="Times New Roman" w:eastAsia="新細明體" w:cs="細明體"/>
          <w:color w:val="231F20"/>
          <w:sz w:val="26"/>
          <w:szCs w:val="26"/>
          <w:lang w:eastAsia="zh-TW"/>
        </w:rPr>
        <w:t>第</w:t>
      </w:r>
      <w:r w:rsidR="006653AC" w:rsidRPr="00BD2EE4">
        <w:rPr>
          <w:rFonts w:ascii="Times New Roman" w:eastAsia="新細明體" w:hAnsi="Times New Roman" w:cs="細明體"/>
          <w:color w:val="231F20"/>
          <w:spacing w:val="-51"/>
          <w:sz w:val="26"/>
          <w:szCs w:val="26"/>
          <w:lang w:eastAsia="zh-TW"/>
        </w:rPr>
        <w:t xml:space="preserve"> </w:t>
      </w:r>
      <w:r w:rsidR="006653AC" w:rsidRPr="00BD2EE4">
        <w:rPr>
          <w:rFonts w:ascii="Times New Roman" w:eastAsia="新細明體" w:hAnsi="Times New Roman" w:cs="Times New Roman"/>
          <w:color w:val="231F20"/>
          <w:sz w:val="26"/>
          <w:szCs w:val="26"/>
          <w:lang w:eastAsia="zh-TW"/>
        </w:rPr>
        <w:t>2(1)</w:t>
      </w:r>
      <w:r w:rsidR="006653AC" w:rsidRPr="00BD2EE4">
        <w:rPr>
          <w:rFonts w:ascii="Times New Roman" w:eastAsia="新細明體" w:hAnsi="Times New Roman" w:cs="Times New Roman"/>
          <w:color w:val="231F20"/>
          <w:spacing w:val="27"/>
          <w:sz w:val="26"/>
          <w:szCs w:val="26"/>
          <w:lang w:eastAsia="zh-TW"/>
        </w:rPr>
        <w:t xml:space="preserve"> </w:t>
      </w:r>
      <w:r w:rsidR="006653AC" w:rsidRPr="00BD2EE4">
        <w:rPr>
          <w:rFonts w:ascii="Times New Roman" w:eastAsia="新細明體" w:cs="細明體"/>
          <w:color w:val="231F20"/>
          <w:spacing w:val="62"/>
          <w:sz w:val="26"/>
          <w:szCs w:val="26"/>
          <w:lang w:eastAsia="zh-TW"/>
        </w:rPr>
        <w:t>條所界定的非香港</w:t>
      </w:r>
      <w:r w:rsidR="006653AC" w:rsidRPr="00BD2EE4">
        <w:rPr>
          <w:rFonts w:ascii="Times New Roman" w:eastAsia="新細明體" w:cs="細明體"/>
          <w:color w:val="231F20"/>
          <w:sz w:val="26"/>
          <w:szCs w:val="26"/>
          <w:lang w:eastAsia="zh-TW"/>
        </w:rPr>
        <w:t>公司</w:t>
      </w:r>
      <w:r w:rsidR="006653AC" w:rsidRPr="00BD2EE4">
        <w:rPr>
          <w:rFonts w:ascii="Times New Roman" w:eastAsia="新細明體" w:hAnsi="Times New Roman" w:cs="細明體"/>
          <w:color w:val="231F20"/>
          <w:spacing w:val="-62"/>
          <w:sz w:val="26"/>
          <w:szCs w:val="26"/>
          <w:lang w:eastAsia="zh-TW"/>
        </w:rPr>
        <w:t xml:space="preserve"> </w:t>
      </w:r>
      <w:r w:rsidR="006653AC" w:rsidRPr="00BD2EE4">
        <w:rPr>
          <w:rFonts w:ascii="Times New Roman" w:eastAsia="新細明體" w:hAnsi="Times New Roman" w:cs="Times New Roman"/>
          <w:color w:val="231F20"/>
          <w:sz w:val="26"/>
          <w:szCs w:val="26"/>
          <w:lang w:eastAsia="zh-TW"/>
        </w:rPr>
        <w:t>——</w:t>
      </w:r>
    </w:p>
    <w:p w:rsidR="00C30137" w:rsidRPr="00BD2EE4" w:rsidRDefault="006653AC" w:rsidP="00BD2EE4">
      <w:pPr>
        <w:pStyle w:val="BodyText"/>
        <w:tabs>
          <w:tab w:val="left" w:pos="1418"/>
        </w:tabs>
        <w:spacing w:after="120"/>
        <w:ind w:left="1418" w:rightChars="31" w:right="68" w:hanging="567"/>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(a)</w:t>
      </w:r>
      <w:r w:rsidR="00C55EA8" w:rsidRPr="00BD2EE4">
        <w:rPr>
          <w:rFonts w:ascii="Times New Roman" w:eastAsia="新細明體" w:hAnsi="Times New Roman" w:cs="Times New Roman" w:hint="eastAsia"/>
          <w:color w:val="231F20"/>
          <w:sz w:val="26"/>
          <w:szCs w:val="26"/>
          <w:lang w:eastAsia="zh-TW"/>
        </w:rPr>
        <w:tab/>
      </w:r>
      <w:r w:rsidRPr="00BD2EE4">
        <w:rPr>
          <w:rFonts w:ascii="Times New Roman" w:eastAsia="新細明體" w:cs="細明體"/>
          <w:color w:val="231F20"/>
          <w:spacing w:val="-102"/>
          <w:position w:val="1"/>
          <w:sz w:val="26"/>
          <w:szCs w:val="26"/>
          <w:lang w:eastAsia="zh-TW"/>
        </w:rPr>
        <w:t>其</w:t>
      </w:r>
      <w:r w:rsidRPr="00BD2EE4">
        <w:rPr>
          <w:rFonts w:ascii="Times New Roman" w:eastAsia="新細明體" w:cs="細明體"/>
          <w:color w:val="231F20"/>
          <w:position w:val="1"/>
          <w:sz w:val="26"/>
          <w:szCs w:val="26"/>
          <w:lang w:eastAsia="zh-TW"/>
        </w:rPr>
        <w:t>《</w:t>
      </w:r>
      <w:r w:rsidRPr="00BD2EE4">
        <w:rPr>
          <w:rFonts w:ascii="Times New Roman" w:eastAsia="新細明體" w:cs="細明體"/>
          <w:color w:val="231F20"/>
          <w:spacing w:val="21"/>
          <w:position w:val="1"/>
          <w:sz w:val="26"/>
          <w:szCs w:val="26"/>
          <w:lang w:eastAsia="zh-TW"/>
        </w:rPr>
        <w:t>公司條</w:t>
      </w:r>
      <w:r w:rsidRPr="00BD2EE4">
        <w:rPr>
          <w:rFonts w:ascii="Times New Roman" w:eastAsia="新細明體" w:cs="細明體"/>
          <w:color w:val="231F20"/>
          <w:position w:val="1"/>
          <w:sz w:val="26"/>
          <w:szCs w:val="26"/>
          <w:lang w:eastAsia="zh-TW"/>
        </w:rPr>
        <w:t>例</w:t>
      </w:r>
      <w:r w:rsidRPr="00BD2EE4">
        <w:rPr>
          <w:rFonts w:ascii="Times New Roman" w:eastAsia="新細明體" w:cs="細明體"/>
          <w:color w:val="231F20"/>
          <w:spacing w:val="-117"/>
          <w:position w:val="1"/>
          <w:sz w:val="26"/>
          <w:szCs w:val="26"/>
          <w:lang w:eastAsia="zh-TW"/>
        </w:rPr>
        <w:t>》</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position w:val="1"/>
          <w:sz w:val="26"/>
          <w:szCs w:val="26"/>
          <w:lang w:eastAsia="zh-TW"/>
        </w:rPr>
        <w:t>第</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622 </w:t>
      </w:r>
      <w:r w:rsidRPr="00BD2EE4">
        <w:rPr>
          <w:rFonts w:ascii="Times New Roman" w:eastAsia="新細明體" w:cs="細明體"/>
          <w:color w:val="231F20"/>
          <w:position w:val="1"/>
          <w:sz w:val="26"/>
          <w:szCs w:val="26"/>
          <w:lang w:eastAsia="zh-TW"/>
        </w:rPr>
        <w:t>章</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position w:val="1"/>
          <w:sz w:val="26"/>
          <w:szCs w:val="26"/>
          <w:lang w:eastAsia="zh-TW"/>
        </w:rPr>
        <w:t>第</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774 </w:t>
      </w:r>
      <w:r w:rsidRPr="00BD2EE4">
        <w:rPr>
          <w:rFonts w:ascii="Times New Roman" w:eastAsia="新細明體" w:cs="細明體"/>
          <w:color w:val="231F20"/>
          <w:spacing w:val="21"/>
          <w:position w:val="1"/>
          <w:sz w:val="26"/>
          <w:szCs w:val="26"/>
          <w:lang w:eastAsia="zh-TW"/>
        </w:rPr>
        <w:t>條所界定的獲授權代表</w:t>
      </w:r>
      <w:r w:rsidRPr="00BD2EE4">
        <w:rPr>
          <w:rFonts w:ascii="Times New Roman" w:eastAsia="新細明體" w:cs="細明體"/>
          <w:color w:val="231F20"/>
          <w:spacing w:val="4"/>
          <w:sz w:val="26"/>
          <w:szCs w:val="26"/>
          <w:lang w:eastAsia="zh-TW"/>
        </w:rPr>
        <w:t>的姓名或名稱及地址；</w:t>
      </w:r>
    </w:p>
    <w:p w:rsidR="00C30137" w:rsidRPr="00BD2EE4" w:rsidRDefault="006653AC" w:rsidP="00BD2EE4">
      <w:pPr>
        <w:pStyle w:val="BodyText"/>
        <w:tabs>
          <w:tab w:val="left" w:pos="1418"/>
        </w:tabs>
        <w:spacing w:after="120"/>
        <w:ind w:left="1418" w:rightChars="31" w:right="68" w:hanging="567"/>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(b)</w:t>
      </w:r>
      <w:r w:rsidR="00C55EA8" w:rsidRPr="00BD2EE4">
        <w:rPr>
          <w:rFonts w:ascii="Times New Roman" w:eastAsia="新細明體" w:hAnsi="Times New Roman" w:cs="Times New Roman" w:hint="eastAsia"/>
          <w:color w:val="231F20"/>
          <w:sz w:val="26"/>
          <w:szCs w:val="26"/>
          <w:lang w:eastAsia="zh-TW"/>
        </w:rPr>
        <w:tab/>
      </w:r>
      <w:r w:rsidRPr="00BD2EE4">
        <w:rPr>
          <w:rFonts w:ascii="Times New Roman" w:eastAsia="新細明體" w:cs="細明體"/>
          <w:color w:val="231F20"/>
          <w:spacing w:val="23"/>
          <w:position w:val="1"/>
          <w:sz w:val="26"/>
          <w:szCs w:val="26"/>
          <w:lang w:eastAsia="zh-TW"/>
        </w:rPr>
        <w:t>根據</w:t>
      </w:r>
      <w:r w:rsidRPr="00BD2EE4">
        <w:rPr>
          <w:rFonts w:ascii="Times New Roman" w:eastAsia="新細明體" w:cs="細明體"/>
          <w:color w:val="231F20"/>
          <w:spacing w:val="-102"/>
          <w:position w:val="1"/>
          <w:sz w:val="26"/>
          <w:szCs w:val="26"/>
          <w:lang w:eastAsia="zh-TW"/>
        </w:rPr>
        <w:t>在</w:t>
      </w:r>
      <w:r w:rsidRPr="00BD2EE4">
        <w:rPr>
          <w:rFonts w:ascii="Times New Roman" w:eastAsia="新細明體" w:cs="細明體"/>
          <w:color w:val="231F20"/>
          <w:position w:val="1"/>
          <w:sz w:val="26"/>
          <w:szCs w:val="26"/>
          <w:lang w:eastAsia="zh-TW"/>
        </w:rPr>
        <w:t>《</w:t>
      </w:r>
      <w:r w:rsidRPr="00BD2EE4">
        <w:rPr>
          <w:rFonts w:ascii="Times New Roman" w:eastAsia="新細明體" w:cs="細明體"/>
          <w:color w:val="231F20"/>
          <w:spacing w:val="23"/>
          <w:position w:val="1"/>
          <w:sz w:val="26"/>
          <w:szCs w:val="26"/>
          <w:lang w:eastAsia="zh-TW"/>
        </w:rPr>
        <w:t>公司條</w:t>
      </w:r>
      <w:r w:rsidRPr="00BD2EE4">
        <w:rPr>
          <w:rFonts w:ascii="Times New Roman" w:eastAsia="新細明體" w:cs="細明體"/>
          <w:color w:val="231F20"/>
          <w:position w:val="1"/>
          <w:sz w:val="26"/>
          <w:szCs w:val="26"/>
          <w:lang w:eastAsia="zh-TW"/>
        </w:rPr>
        <w:t>例</w:t>
      </w:r>
      <w:r w:rsidRPr="00BD2EE4">
        <w:rPr>
          <w:rFonts w:ascii="Times New Roman" w:eastAsia="新細明體" w:cs="細明體"/>
          <w:color w:val="231F20"/>
          <w:spacing w:val="-117"/>
          <w:position w:val="1"/>
          <w:sz w:val="26"/>
          <w:szCs w:val="26"/>
          <w:lang w:eastAsia="zh-TW"/>
        </w:rPr>
        <w:t>》</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position w:val="1"/>
          <w:sz w:val="26"/>
          <w:szCs w:val="26"/>
          <w:lang w:eastAsia="zh-TW"/>
        </w:rPr>
        <w:t>第</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622 </w:t>
      </w:r>
      <w:r w:rsidRPr="00BD2EE4">
        <w:rPr>
          <w:rFonts w:ascii="Times New Roman" w:eastAsia="新細明體" w:cs="細明體"/>
          <w:color w:val="231F20"/>
          <w:position w:val="1"/>
          <w:sz w:val="26"/>
          <w:szCs w:val="26"/>
          <w:lang w:eastAsia="zh-TW"/>
        </w:rPr>
        <w:t>章</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spacing w:val="23"/>
          <w:position w:val="1"/>
          <w:sz w:val="26"/>
          <w:szCs w:val="26"/>
          <w:lang w:eastAsia="zh-TW"/>
        </w:rPr>
        <w:t>附</w:t>
      </w:r>
      <w:r w:rsidRPr="00BD2EE4">
        <w:rPr>
          <w:rFonts w:ascii="Times New Roman" w:eastAsia="新細明體" w:cs="細明體"/>
          <w:color w:val="231F20"/>
          <w:position w:val="1"/>
          <w:sz w:val="26"/>
          <w:szCs w:val="26"/>
          <w:lang w:eastAsia="zh-TW"/>
        </w:rPr>
        <w:t>表</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9 </w:t>
      </w:r>
      <w:r w:rsidRPr="00BD2EE4">
        <w:rPr>
          <w:rFonts w:ascii="Times New Roman" w:eastAsia="新細明體" w:cs="細明體"/>
          <w:color w:val="231F20"/>
          <w:position w:val="1"/>
          <w:sz w:val="26"/>
          <w:szCs w:val="26"/>
          <w:lang w:eastAsia="zh-TW"/>
        </w:rPr>
        <w:t>第</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2 </w:t>
      </w:r>
      <w:r w:rsidRPr="00BD2EE4">
        <w:rPr>
          <w:rFonts w:ascii="Times New Roman" w:eastAsia="新細明體" w:cs="細明體"/>
          <w:color w:val="231F20"/>
          <w:spacing w:val="23"/>
          <w:position w:val="1"/>
          <w:sz w:val="26"/>
          <w:szCs w:val="26"/>
          <w:lang w:eastAsia="zh-TW"/>
        </w:rPr>
        <w:t>條的生效日期</w:t>
      </w:r>
      <w:r w:rsidR="00922CAF">
        <w:rPr>
          <w:rFonts w:ascii="Times New Roman" w:eastAsia="新細明體" w:cs="細明體" w:hint="eastAsia"/>
          <w:color w:val="231F20"/>
          <w:spacing w:val="23"/>
          <w:position w:val="1"/>
          <w:sz w:val="26"/>
          <w:szCs w:val="26"/>
          <w:vertAlign w:val="superscript"/>
          <w:lang w:eastAsia="zh-TW"/>
        </w:rPr>
        <w:t>*</w:t>
      </w:r>
      <w:r w:rsidRPr="00BD2EE4">
        <w:rPr>
          <w:rFonts w:ascii="Times New Roman" w:eastAsia="新細明體" w:cs="細明體"/>
          <w:color w:val="231F20"/>
          <w:spacing w:val="6"/>
          <w:sz w:val="26"/>
          <w:szCs w:val="26"/>
          <w:lang w:eastAsia="zh-TW"/>
        </w:rPr>
        <w:t>之前不時有效</w:t>
      </w:r>
      <w:r w:rsidRPr="00BD2EE4">
        <w:rPr>
          <w:rFonts w:ascii="Times New Roman" w:eastAsia="新細明體" w:cs="細明體"/>
          <w:color w:val="231F20"/>
          <w:spacing w:val="-125"/>
          <w:sz w:val="26"/>
          <w:szCs w:val="26"/>
          <w:lang w:eastAsia="zh-TW"/>
        </w:rPr>
        <w:t>的</w:t>
      </w:r>
      <w:r w:rsidRPr="00BD2EE4">
        <w:rPr>
          <w:rFonts w:ascii="Times New Roman" w:eastAsia="新細明體" w:cs="細明體"/>
          <w:color w:val="231F20"/>
          <w:sz w:val="26"/>
          <w:szCs w:val="26"/>
          <w:lang w:eastAsia="zh-TW"/>
        </w:rPr>
        <w:t>《</w:t>
      </w:r>
      <w:r w:rsidRPr="00BD2EE4">
        <w:rPr>
          <w:rFonts w:ascii="Times New Roman" w:eastAsia="新細明體" w:cs="細明體"/>
          <w:color w:val="231F20"/>
          <w:spacing w:val="6"/>
          <w:sz w:val="26"/>
          <w:szCs w:val="26"/>
          <w:lang w:eastAsia="zh-TW"/>
        </w:rPr>
        <w:t>公司條</w:t>
      </w:r>
      <w:r w:rsidRPr="00BD2EE4">
        <w:rPr>
          <w:rFonts w:ascii="Times New Roman" w:eastAsia="新細明體" w:cs="細明體"/>
          <w:color w:val="231F20"/>
          <w:sz w:val="26"/>
          <w:szCs w:val="26"/>
          <w:lang w:eastAsia="zh-TW"/>
        </w:rPr>
        <w:t>例</w:t>
      </w:r>
      <w:r w:rsidRPr="00BD2EE4">
        <w:rPr>
          <w:rFonts w:ascii="Times New Roman" w:eastAsia="新細明體" w:cs="細明體"/>
          <w:color w:val="231F20"/>
          <w:spacing w:val="-118"/>
          <w:sz w:val="26"/>
          <w:szCs w:val="26"/>
          <w:lang w:eastAsia="zh-TW"/>
        </w:rPr>
        <w:t>》</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32 </w:t>
      </w:r>
      <w:r w:rsidRPr="00BD2EE4">
        <w:rPr>
          <w:rFonts w:ascii="Times New Roman" w:eastAsia="新細明體" w:cs="細明體"/>
          <w:color w:val="231F20"/>
          <w:sz w:val="26"/>
          <w:szCs w:val="26"/>
          <w:lang w:eastAsia="zh-TW"/>
        </w:rPr>
        <w:t>章</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pacing w:val="-1"/>
          <w:sz w:val="26"/>
          <w:szCs w:val="26"/>
          <w:lang w:eastAsia="zh-TW"/>
        </w:rPr>
        <w:t>X</w:t>
      </w:r>
      <w:r w:rsidRPr="00BD2EE4">
        <w:rPr>
          <w:rFonts w:ascii="Times New Roman" w:eastAsia="新細明體" w:hAnsi="Times New Roman" w:cs="Times New Roman"/>
          <w:color w:val="231F20"/>
          <w:sz w:val="26"/>
          <w:szCs w:val="26"/>
          <w:lang w:eastAsia="zh-TW"/>
        </w:rPr>
        <w:t xml:space="preserve">I </w:t>
      </w:r>
      <w:r w:rsidRPr="00BD2EE4">
        <w:rPr>
          <w:rFonts w:ascii="Times New Roman" w:eastAsia="新細明體" w:cs="細明體"/>
          <w:color w:val="231F20"/>
          <w:spacing w:val="6"/>
          <w:sz w:val="26"/>
          <w:szCs w:val="26"/>
          <w:lang w:eastAsia="zh-TW"/>
        </w:rPr>
        <w:t>部或根</w:t>
      </w:r>
      <w:r w:rsidRPr="00BD2EE4">
        <w:rPr>
          <w:rFonts w:ascii="Times New Roman" w:eastAsia="新細明體" w:cs="細明體"/>
          <w:color w:val="231F20"/>
          <w:spacing w:val="-125"/>
          <w:sz w:val="26"/>
          <w:szCs w:val="26"/>
          <w:lang w:eastAsia="zh-TW"/>
        </w:rPr>
        <w:t>據</w:t>
      </w:r>
      <w:r w:rsidRPr="00BD2EE4">
        <w:rPr>
          <w:rFonts w:ascii="Times New Roman" w:eastAsia="新細明體" w:cs="細明體"/>
          <w:color w:val="231F20"/>
          <w:sz w:val="26"/>
          <w:szCs w:val="26"/>
          <w:lang w:eastAsia="zh-TW"/>
        </w:rPr>
        <w:t>《公</w:t>
      </w:r>
      <w:r w:rsidRPr="00BD2EE4">
        <w:rPr>
          <w:rFonts w:ascii="Times New Roman" w:eastAsia="新細明體" w:cs="細明體"/>
          <w:color w:val="231F20"/>
          <w:spacing w:val="6"/>
          <w:sz w:val="26"/>
          <w:szCs w:val="26"/>
          <w:lang w:eastAsia="zh-TW"/>
        </w:rPr>
        <w:t>司條</w:t>
      </w:r>
      <w:r w:rsidRPr="00BD2EE4">
        <w:rPr>
          <w:rFonts w:ascii="Times New Roman" w:eastAsia="新細明體" w:cs="細明體"/>
          <w:color w:val="231F20"/>
          <w:sz w:val="26"/>
          <w:szCs w:val="26"/>
          <w:lang w:eastAsia="zh-TW"/>
        </w:rPr>
        <w:t>例</w:t>
      </w:r>
      <w:r w:rsidRPr="00BD2EE4">
        <w:rPr>
          <w:rFonts w:ascii="Times New Roman" w:eastAsia="新細明體" w:cs="細明體"/>
          <w:color w:val="231F20"/>
          <w:spacing w:val="-117"/>
          <w:sz w:val="26"/>
          <w:szCs w:val="26"/>
          <w:lang w:eastAsia="zh-TW"/>
        </w:rPr>
        <w:t>》</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622 </w:t>
      </w:r>
      <w:r w:rsidRPr="00BD2EE4">
        <w:rPr>
          <w:rFonts w:ascii="Times New Roman" w:eastAsia="新細明體" w:cs="細明體"/>
          <w:color w:val="231F20"/>
          <w:sz w:val="26"/>
          <w:szCs w:val="26"/>
          <w:lang w:eastAsia="zh-TW"/>
        </w:rPr>
        <w:t>章</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777 </w:t>
      </w:r>
      <w:r w:rsidRPr="00BD2EE4">
        <w:rPr>
          <w:rFonts w:ascii="Times New Roman" w:eastAsia="新細明體" w:cs="細明體"/>
          <w:color w:val="231F20"/>
          <w:spacing w:val="6"/>
          <w:sz w:val="26"/>
          <w:szCs w:val="26"/>
          <w:lang w:eastAsia="zh-TW"/>
        </w:rPr>
        <w:t>條發出的註冊證明書的日</w:t>
      </w:r>
      <w:r w:rsidRPr="00BD2EE4">
        <w:rPr>
          <w:rFonts w:ascii="Times New Roman" w:eastAsia="新細明體" w:cs="細明體"/>
          <w:color w:val="231F20"/>
          <w:sz w:val="26"/>
          <w:szCs w:val="26"/>
          <w:lang w:eastAsia="zh-TW"/>
        </w:rPr>
        <w:t>期。</w:t>
      </w:r>
    </w:p>
    <w:p w:rsidR="008779CD" w:rsidRPr="00BD2EE4" w:rsidRDefault="00AD3DAE" w:rsidP="00BD2EE4">
      <w:pPr>
        <w:pStyle w:val="BodyText"/>
        <w:tabs>
          <w:tab w:val="left" w:pos="993"/>
        </w:tabs>
        <w:spacing w:after="120"/>
        <w:ind w:left="851" w:rightChars="40" w:right="88"/>
        <w:jc w:val="both"/>
        <w:rPr>
          <w:rFonts w:ascii="Times New Roman" w:eastAsia="新細明體" w:hAnsi="Times New Roman"/>
          <w:sz w:val="24"/>
          <w:szCs w:val="24"/>
          <w:lang w:eastAsia="zh-TW"/>
        </w:rPr>
      </w:pPr>
      <w:r>
        <w:rPr>
          <w:rFonts w:ascii="Times New Roman" w:eastAsia="新細明體" w:hAnsi="Times New Roman" w:cs="Times New Roman"/>
          <w:color w:val="231F20"/>
          <w:sz w:val="24"/>
          <w:szCs w:val="24"/>
          <w:lang w:eastAsia="zh-TW"/>
        </w:rPr>
        <w:t>(</w:t>
      </w:r>
      <w:r w:rsidR="00922CAF">
        <w:rPr>
          <w:rFonts w:ascii="Times New Roman" w:eastAsia="新細明體" w:hAnsi="Times New Roman" w:cs="Times New Roman" w:hint="eastAsia"/>
          <w:color w:val="231F20"/>
          <w:sz w:val="24"/>
          <w:szCs w:val="24"/>
          <w:lang w:eastAsia="zh-TW"/>
        </w:rPr>
        <w:t>*</w:t>
      </w:r>
      <w:r w:rsidR="008779CD" w:rsidRPr="00BD2EE4">
        <w:rPr>
          <w:rFonts w:ascii="Times New Roman" w:eastAsia="新細明體" w:hAnsi="Times New Roman" w:cs="Times New Roman"/>
          <w:color w:val="231F20"/>
          <w:sz w:val="24"/>
          <w:szCs w:val="24"/>
          <w:lang w:eastAsia="zh-TW"/>
        </w:rPr>
        <w:t xml:space="preserve"> </w:t>
      </w:r>
      <w:r w:rsidR="008779CD" w:rsidRPr="00BD2EE4">
        <w:rPr>
          <w:rFonts w:ascii="Times New Roman" w:eastAsia="新細明體"/>
          <w:color w:val="231F20"/>
          <w:spacing w:val="23"/>
          <w:position w:val="1"/>
          <w:sz w:val="24"/>
          <w:szCs w:val="24"/>
          <w:lang w:eastAsia="zh-TW"/>
        </w:rPr>
        <w:t>生效日期</w:t>
      </w:r>
      <w:r w:rsidR="008779CD" w:rsidRPr="00BD2EE4">
        <w:rPr>
          <w:rFonts w:ascii="Times New Roman" w:eastAsia="新細明體" w:hAnsi="Times New Roman"/>
          <w:color w:val="231F20"/>
          <w:spacing w:val="23"/>
          <w:position w:val="1"/>
          <w:sz w:val="24"/>
          <w:szCs w:val="24"/>
          <w:lang w:eastAsia="zh-TW"/>
        </w:rPr>
        <w:t>: 2014</w:t>
      </w:r>
      <w:r w:rsidR="008779CD" w:rsidRPr="00BD2EE4">
        <w:rPr>
          <w:rFonts w:ascii="Times New Roman" w:eastAsia="新細明體"/>
          <w:color w:val="231F20"/>
          <w:spacing w:val="11"/>
          <w:sz w:val="24"/>
          <w:szCs w:val="24"/>
          <w:lang w:eastAsia="zh-TW"/>
        </w:rPr>
        <w:t>年</w:t>
      </w:r>
      <w:r w:rsidR="008779CD" w:rsidRPr="00BD2EE4">
        <w:rPr>
          <w:rFonts w:ascii="Times New Roman" w:eastAsia="新細明體" w:hAnsi="Times New Roman"/>
          <w:color w:val="231F20"/>
          <w:spacing w:val="11"/>
          <w:sz w:val="24"/>
          <w:szCs w:val="24"/>
          <w:lang w:eastAsia="zh-TW"/>
        </w:rPr>
        <w:t>3</w:t>
      </w:r>
      <w:r w:rsidR="008779CD" w:rsidRPr="00BD2EE4">
        <w:rPr>
          <w:rFonts w:ascii="Times New Roman" w:eastAsia="新細明體" w:hint="eastAsia"/>
          <w:color w:val="231F20"/>
          <w:spacing w:val="11"/>
          <w:sz w:val="24"/>
          <w:szCs w:val="24"/>
          <w:lang w:eastAsia="zh-TW"/>
        </w:rPr>
        <w:t>月</w:t>
      </w:r>
      <w:r w:rsidR="008779CD" w:rsidRPr="00BD2EE4">
        <w:rPr>
          <w:rFonts w:ascii="Times New Roman" w:eastAsia="新細明體" w:hAnsi="Times New Roman"/>
          <w:color w:val="231F20"/>
          <w:spacing w:val="11"/>
          <w:sz w:val="24"/>
          <w:szCs w:val="24"/>
          <w:lang w:eastAsia="zh-TW"/>
        </w:rPr>
        <w:t>3</w:t>
      </w:r>
      <w:bookmarkStart w:id="0" w:name="_GoBack"/>
      <w:bookmarkEnd w:id="0"/>
      <w:r w:rsidR="008779CD" w:rsidRPr="00BD2EE4">
        <w:rPr>
          <w:rFonts w:ascii="Times New Roman" w:eastAsia="新細明體"/>
          <w:color w:val="231F20"/>
          <w:spacing w:val="6"/>
          <w:position w:val="1"/>
          <w:sz w:val="24"/>
          <w:szCs w:val="24"/>
          <w:lang w:eastAsia="zh-TW"/>
        </w:rPr>
        <w:t>日</w:t>
      </w:r>
      <w:r w:rsidR="008779CD" w:rsidRPr="00BD2EE4">
        <w:rPr>
          <w:rFonts w:ascii="Times New Roman" w:eastAsia="新細明體" w:hAnsi="Times New Roman"/>
          <w:color w:val="231F20"/>
          <w:spacing w:val="6"/>
          <w:position w:val="1"/>
          <w:sz w:val="24"/>
          <w:szCs w:val="24"/>
          <w:lang w:eastAsia="zh-TW"/>
        </w:rPr>
        <w:t>)</w:t>
      </w:r>
    </w:p>
    <w:p w:rsidR="00C30137" w:rsidRPr="00BD2EE4" w:rsidRDefault="006653AC" w:rsidP="00BD2EE4">
      <w:pPr>
        <w:pStyle w:val="BodyText"/>
        <w:spacing w:beforeLines="20" w:before="48" w:after="120"/>
        <w:ind w:left="862" w:rightChars="31" w:right="68" w:hanging="777"/>
        <w:rPr>
          <w:rFonts w:ascii="Times New Roman" w:eastAsia="新細明體" w:hAnsi="Times New Roman" w:cs="Times New Roman"/>
          <w:color w:val="231F20"/>
          <w:spacing w:val="22"/>
          <w:position w:val="1"/>
          <w:sz w:val="26"/>
          <w:szCs w:val="26"/>
          <w:lang w:eastAsia="zh-TW"/>
        </w:rPr>
      </w:pPr>
      <w:r w:rsidRPr="00BD2EE4">
        <w:rPr>
          <w:rFonts w:ascii="Times New Roman" w:eastAsia="新細明體" w:hAnsi="Times New Roman" w:cs="Times New Roman"/>
          <w:color w:val="231F20"/>
          <w:sz w:val="26"/>
          <w:szCs w:val="26"/>
          <w:lang w:eastAsia="zh-TW"/>
        </w:rPr>
        <w:t>10A.</w:t>
      </w:r>
      <w:r w:rsidRPr="00BD2EE4">
        <w:rPr>
          <w:rFonts w:ascii="Times New Roman" w:eastAsia="新細明體" w:hAnsi="Times New Roman" w:cs="Times New Roman"/>
          <w:color w:val="231F20"/>
          <w:spacing w:val="65"/>
          <w:sz w:val="26"/>
          <w:szCs w:val="26"/>
          <w:lang w:eastAsia="zh-TW"/>
        </w:rPr>
        <w:t xml:space="preserve"> </w:t>
      </w:r>
      <w:r w:rsidR="008C4615" w:rsidRPr="00BD2EE4">
        <w:rPr>
          <w:rFonts w:ascii="Times New Roman" w:eastAsia="新細明體" w:hAnsi="Times New Roman" w:cs="Times New Roman" w:hint="eastAsia"/>
          <w:color w:val="231F20"/>
          <w:spacing w:val="65"/>
          <w:sz w:val="26"/>
          <w:szCs w:val="26"/>
          <w:lang w:eastAsia="zh-TW"/>
        </w:rPr>
        <w:tab/>
      </w:r>
      <w:r w:rsidRPr="00BD2EE4">
        <w:rPr>
          <w:rFonts w:ascii="Times New Roman" w:eastAsia="新細明體" w:cs="細明體"/>
          <w:color w:val="231F20"/>
          <w:spacing w:val="4"/>
          <w:position w:val="1"/>
          <w:sz w:val="26"/>
          <w:szCs w:val="26"/>
          <w:lang w:eastAsia="zh-TW"/>
        </w:rPr>
        <w:t>如在過去</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10 </w:t>
      </w:r>
      <w:r w:rsidRPr="00BD2EE4">
        <w:rPr>
          <w:rFonts w:ascii="Times New Roman" w:eastAsia="新細明體" w:cs="細明體"/>
          <w:color w:val="231F20"/>
          <w:spacing w:val="5"/>
          <w:position w:val="1"/>
          <w:sz w:val="26"/>
          <w:szCs w:val="26"/>
          <w:lang w:eastAsia="zh-TW"/>
        </w:rPr>
        <w:t>年內，上述法人團體曾在香港或其他地方</w:t>
      </w:r>
      <w:r w:rsidRPr="00BD2EE4">
        <w:rPr>
          <w:rFonts w:ascii="Times New Roman" w:eastAsia="新細明體" w:hAnsi="Times New Roman" w:cs="細明體"/>
          <w:color w:val="231F20"/>
          <w:spacing w:val="-62"/>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w:t>
      </w:r>
      <w:r w:rsidRPr="00BD2EE4">
        <w:rPr>
          <w:rFonts w:ascii="Times New Roman" w:eastAsia="新細明體" w:hAnsi="Times New Roman" w:cs="Times New Roman"/>
          <w:color w:val="231F20"/>
          <w:spacing w:val="22"/>
          <w:position w:val="1"/>
          <w:sz w:val="26"/>
          <w:szCs w:val="26"/>
          <w:lang w:eastAsia="zh-TW"/>
        </w:rPr>
        <w:t xml:space="preserve"> </w:t>
      </w:r>
    </w:p>
    <w:p w:rsidR="00C30137" w:rsidRPr="00BD2EE4" w:rsidRDefault="006653AC" w:rsidP="00BD2EE4">
      <w:pPr>
        <w:pStyle w:val="BodyText"/>
        <w:spacing w:after="120"/>
        <w:ind w:left="1418" w:rightChars="31" w:right="68" w:hanging="567"/>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pacing w:val="5"/>
          <w:sz w:val="26"/>
          <w:szCs w:val="26"/>
          <w:lang w:eastAsia="zh-TW"/>
        </w:rPr>
        <w:lastRenderedPageBreak/>
        <w:t>(a)</w:t>
      </w:r>
      <w:r w:rsidR="00C55EA8" w:rsidRPr="00BD2EE4">
        <w:rPr>
          <w:rFonts w:ascii="Times New Roman" w:eastAsia="新細明體" w:hAnsi="Times New Roman" w:cs="Times New Roman" w:hint="eastAsia"/>
          <w:color w:val="231F20"/>
          <w:spacing w:val="5"/>
          <w:sz w:val="26"/>
          <w:szCs w:val="26"/>
          <w:lang w:eastAsia="zh-TW"/>
        </w:rPr>
        <w:tab/>
      </w:r>
      <w:r w:rsidRPr="00BD2EE4">
        <w:rPr>
          <w:rFonts w:ascii="Times New Roman" w:eastAsia="新細明體" w:cs="細明體"/>
          <w:color w:val="231F20"/>
          <w:spacing w:val="5"/>
          <w:position w:val="1"/>
          <w:sz w:val="26"/>
          <w:szCs w:val="26"/>
          <w:lang w:eastAsia="zh-TW"/>
        </w:rPr>
        <w:t>被任何監管當局拒絕或限制行使從事任何行業、業務或專</w:t>
      </w:r>
      <w:r w:rsidRPr="00BD2EE4">
        <w:rPr>
          <w:rFonts w:ascii="Times New Roman" w:eastAsia="新細明體" w:cs="細明體"/>
          <w:color w:val="231F20"/>
          <w:spacing w:val="3"/>
          <w:sz w:val="26"/>
          <w:szCs w:val="26"/>
          <w:lang w:eastAsia="zh-TW"/>
        </w:rPr>
        <w:t>業的權利；</w:t>
      </w:r>
    </w:p>
    <w:p w:rsidR="00C55EA8" w:rsidRPr="00BD2EE4" w:rsidRDefault="006653AC" w:rsidP="00BD2EE4">
      <w:pPr>
        <w:pStyle w:val="BodyText"/>
        <w:tabs>
          <w:tab w:val="left" w:pos="1406"/>
        </w:tabs>
        <w:spacing w:after="120"/>
        <w:ind w:left="1418" w:rightChars="31" w:right="68" w:hanging="567"/>
        <w:jc w:val="both"/>
        <w:rPr>
          <w:rFonts w:ascii="Times New Roman" w:eastAsia="新細明體" w:hAnsi="Times New Roman" w:cs="細明體"/>
          <w:color w:val="231F20"/>
          <w:position w:val="1"/>
          <w:sz w:val="26"/>
          <w:szCs w:val="26"/>
          <w:lang w:eastAsia="zh-TW"/>
        </w:rPr>
      </w:pPr>
      <w:r w:rsidRPr="00BD2EE4">
        <w:rPr>
          <w:rFonts w:ascii="Times New Roman" w:eastAsia="新細明體" w:hAnsi="Times New Roman" w:cs="Times New Roman"/>
          <w:color w:val="231F20"/>
          <w:sz w:val="26"/>
          <w:szCs w:val="26"/>
          <w:lang w:eastAsia="zh-TW"/>
        </w:rPr>
        <w:t>(b)</w:t>
      </w:r>
      <w:r w:rsidR="00C55EA8" w:rsidRPr="00BD2EE4">
        <w:rPr>
          <w:rFonts w:ascii="Times New Roman" w:eastAsia="新細明體" w:hAnsi="Times New Roman" w:cs="Times New Roman" w:hint="eastAsia"/>
          <w:color w:val="231F20"/>
          <w:sz w:val="26"/>
          <w:szCs w:val="26"/>
          <w:lang w:eastAsia="zh-TW"/>
        </w:rPr>
        <w:tab/>
      </w:r>
      <w:r w:rsidRPr="00BD2EE4">
        <w:rPr>
          <w:rFonts w:ascii="Times New Roman" w:eastAsia="新細明體" w:cs="細明體"/>
          <w:color w:val="231F20"/>
          <w:spacing w:val="6"/>
          <w:position w:val="1"/>
          <w:sz w:val="26"/>
          <w:szCs w:val="26"/>
          <w:lang w:eastAsia="zh-TW"/>
        </w:rPr>
        <w:t>被任何監管當局譴</w:t>
      </w:r>
      <w:r w:rsidRPr="00BD2EE4">
        <w:rPr>
          <w:rFonts w:ascii="Times New Roman" w:eastAsia="新細明體" w:cs="細明體"/>
          <w:color w:val="231F20"/>
          <w:position w:val="1"/>
          <w:sz w:val="26"/>
          <w:szCs w:val="26"/>
          <w:lang w:eastAsia="zh-TW"/>
        </w:rPr>
        <w:t>責、</w:t>
      </w:r>
      <w:r w:rsidRPr="00BD2EE4">
        <w:rPr>
          <w:rFonts w:ascii="Times New Roman" w:eastAsia="新細明體" w:cs="細明體"/>
          <w:color w:val="231F20"/>
          <w:spacing w:val="6"/>
          <w:position w:val="1"/>
          <w:sz w:val="26"/>
          <w:szCs w:val="26"/>
          <w:lang w:eastAsia="zh-TW"/>
        </w:rPr>
        <w:t>紀律處分或公開批</w:t>
      </w:r>
      <w:r w:rsidRPr="00BD2EE4">
        <w:rPr>
          <w:rFonts w:ascii="Times New Roman" w:eastAsia="新細明體" w:cs="細明體"/>
          <w:color w:val="231F20"/>
          <w:position w:val="1"/>
          <w:sz w:val="26"/>
          <w:szCs w:val="26"/>
          <w:lang w:eastAsia="zh-TW"/>
        </w:rPr>
        <w:t>評；或</w:t>
      </w:r>
    </w:p>
    <w:p w:rsidR="00C30137" w:rsidRPr="00BD2EE4" w:rsidRDefault="006653AC" w:rsidP="00BD2EE4">
      <w:pPr>
        <w:pStyle w:val="BodyText"/>
        <w:tabs>
          <w:tab w:val="left" w:pos="1406"/>
        </w:tabs>
        <w:spacing w:after="120"/>
        <w:ind w:left="1418" w:rightChars="31" w:right="68" w:hanging="567"/>
        <w:jc w:val="both"/>
        <w:rPr>
          <w:rFonts w:ascii="Times New Roman" w:eastAsia="新細明體" w:hAnsi="Times New Roman" w:cs="細明體"/>
          <w:color w:val="231F20"/>
          <w:spacing w:val="4"/>
          <w:position w:val="1"/>
          <w:sz w:val="26"/>
          <w:szCs w:val="26"/>
          <w:lang w:eastAsia="zh-TW"/>
        </w:rPr>
      </w:pPr>
      <w:r w:rsidRPr="00BD2EE4">
        <w:rPr>
          <w:rFonts w:ascii="Times New Roman" w:eastAsia="新細明體" w:hAnsi="Times New Roman" w:cs="Times New Roman"/>
          <w:color w:val="231F20"/>
          <w:spacing w:val="4"/>
          <w:sz w:val="26"/>
          <w:szCs w:val="26"/>
          <w:lang w:eastAsia="zh-TW"/>
        </w:rPr>
        <w:t>(c)</w:t>
      </w:r>
      <w:r w:rsidR="00C55EA8" w:rsidRPr="00BD2EE4">
        <w:rPr>
          <w:rFonts w:ascii="Times New Roman" w:eastAsia="新細明體" w:hAnsi="Times New Roman" w:cs="Times New Roman" w:hint="eastAsia"/>
          <w:color w:val="231F20"/>
          <w:spacing w:val="4"/>
          <w:sz w:val="26"/>
          <w:szCs w:val="26"/>
          <w:lang w:eastAsia="zh-TW"/>
        </w:rPr>
        <w:tab/>
      </w:r>
      <w:r w:rsidRPr="00BD2EE4">
        <w:rPr>
          <w:rFonts w:ascii="Times New Roman" w:eastAsia="新細明體" w:cs="細明體"/>
          <w:color w:val="231F20"/>
          <w:spacing w:val="4"/>
          <w:position w:val="1"/>
          <w:sz w:val="26"/>
          <w:szCs w:val="26"/>
          <w:lang w:eastAsia="zh-TW"/>
        </w:rPr>
        <w:t>成為任何監管當局的調查對象，</w:t>
      </w:r>
    </w:p>
    <w:p w:rsidR="00B36C4D" w:rsidRPr="00BD2EE4" w:rsidRDefault="006653AC" w:rsidP="00BD2EE4">
      <w:pPr>
        <w:pStyle w:val="BodyText"/>
        <w:spacing w:after="120"/>
        <w:ind w:rightChars="31" w:right="68"/>
        <w:rPr>
          <w:rFonts w:ascii="Times New Roman" w:eastAsia="新細明體" w:hAnsi="Times New Roman" w:cs="細明體"/>
          <w:sz w:val="26"/>
          <w:szCs w:val="26"/>
          <w:lang w:eastAsia="zh-TW"/>
        </w:rPr>
      </w:pPr>
      <w:r w:rsidRPr="00BD2EE4">
        <w:rPr>
          <w:rFonts w:ascii="Times New Roman" w:eastAsia="新細明體" w:cs="細明體"/>
          <w:color w:val="231F20"/>
          <w:spacing w:val="6"/>
          <w:sz w:val="26"/>
          <w:szCs w:val="26"/>
          <w:lang w:eastAsia="zh-TW"/>
        </w:rPr>
        <w:t>則提供詳</w:t>
      </w:r>
      <w:r w:rsidRPr="00BD2EE4">
        <w:rPr>
          <w:rFonts w:ascii="Times New Roman" w:eastAsia="新細明體" w:cs="細明體"/>
          <w:color w:val="231F20"/>
          <w:sz w:val="26"/>
          <w:szCs w:val="26"/>
          <w:lang w:eastAsia="zh-TW"/>
        </w:rPr>
        <w:t>情。</w:t>
      </w:r>
    </w:p>
    <w:p w:rsidR="00B36C4D" w:rsidRPr="00BD2EE4" w:rsidRDefault="008779CD" w:rsidP="00BD2EE4">
      <w:pPr>
        <w:pStyle w:val="BodyText"/>
        <w:spacing w:after="120"/>
        <w:ind w:rightChars="31" w:right="68" w:hanging="757"/>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w:t>
      </w:r>
      <w:r w:rsidR="006653AC" w:rsidRPr="00BD2EE4">
        <w:rPr>
          <w:rFonts w:ascii="Times New Roman" w:eastAsia="新細明體" w:hAnsi="Times New Roman" w:cs="細明體"/>
          <w:color w:val="231F20"/>
          <w:spacing w:val="-87"/>
          <w:sz w:val="26"/>
          <w:szCs w:val="26"/>
          <w:lang w:eastAsia="zh-TW"/>
        </w:rPr>
        <w:t xml:space="preserve"> </w:t>
      </w:r>
      <w:r w:rsidR="006653AC" w:rsidRPr="00BD2EE4">
        <w:rPr>
          <w:rFonts w:ascii="Times New Roman" w:eastAsia="新細明體" w:hAnsi="Times New Roman" w:cs="Times New Roman"/>
          <w:color w:val="231F20"/>
          <w:spacing w:val="-12"/>
          <w:sz w:val="26"/>
          <w:szCs w:val="26"/>
          <w:lang w:eastAsia="zh-TW"/>
        </w:rPr>
        <w:t>1</w:t>
      </w:r>
      <w:r w:rsidR="006653AC" w:rsidRPr="00BD2EE4">
        <w:rPr>
          <w:rFonts w:ascii="Times New Roman" w:eastAsia="新細明體" w:hAnsi="Times New Roman" w:cs="Times New Roman"/>
          <w:color w:val="231F20"/>
          <w:sz w:val="26"/>
          <w:szCs w:val="26"/>
          <w:lang w:eastAsia="zh-TW"/>
        </w:rPr>
        <w:t>1</w:t>
      </w:r>
      <w:r w:rsidR="006653AC" w:rsidRPr="00BD2EE4">
        <w:rPr>
          <w:rFonts w:ascii="Times New Roman" w:eastAsia="新細明體" w:hAnsi="Times New Roman" w:cs="Times New Roman"/>
          <w:color w:val="231F20"/>
          <w:spacing w:val="-1"/>
          <w:sz w:val="26"/>
          <w:szCs w:val="26"/>
          <w:lang w:eastAsia="zh-TW"/>
        </w:rPr>
        <w:t>.</w:t>
      </w:r>
      <w:r w:rsidR="006653AC" w:rsidRPr="00BD2EE4">
        <w:rPr>
          <w:rFonts w:ascii="Times New Roman" w:eastAsia="新細明體" w:hAnsi="Times New Roman" w:cs="Times New Roman" w:hint="eastAsia"/>
          <w:color w:val="231F20"/>
          <w:spacing w:val="-1"/>
          <w:sz w:val="26"/>
          <w:szCs w:val="26"/>
          <w:lang w:eastAsia="zh-TW"/>
        </w:rPr>
        <w:tab/>
      </w:r>
      <w:r w:rsidR="006653AC" w:rsidRPr="00BD2EE4">
        <w:rPr>
          <w:rFonts w:ascii="Times New Roman" w:eastAsia="新細明體" w:cs="細明體"/>
          <w:color w:val="231F20"/>
          <w:spacing w:val="34"/>
          <w:sz w:val="26"/>
          <w:szCs w:val="26"/>
          <w:lang w:eastAsia="zh-TW"/>
        </w:rPr>
        <w:t>提供上述法人團體</w:t>
      </w:r>
      <w:r w:rsidR="006653AC" w:rsidRPr="00BD2EE4">
        <w:rPr>
          <w:rFonts w:ascii="Times New Roman" w:eastAsia="新細明體" w:cs="細明體"/>
          <w:color w:val="231F20"/>
          <w:sz w:val="26"/>
          <w:szCs w:val="26"/>
          <w:lang w:eastAsia="zh-TW"/>
        </w:rPr>
        <w:t>成</w:t>
      </w:r>
      <w:r w:rsidR="006653AC" w:rsidRPr="00BD2EE4">
        <w:rPr>
          <w:rFonts w:ascii="Times New Roman" w:eastAsia="新細明體" w:cs="細明體"/>
          <w:color w:val="231F20"/>
          <w:spacing w:val="-102"/>
          <w:sz w:val="26"/>
          <w:szCs w:val="26"/>
          <w:lang w:eastAsia="zh-TW"/>
        </w:rPr>
        <w:t>為</w:t>
      </w:r>
      <w:r w:rsidR="006653AC" w:rsidRPr="00BD2EE4">
        <w:rPr>
          <w:rFonts w:ascii="Times New Roman" w:eastAsia="新細明體" w:cs="細明體"/>
          <w:color w:val="231F20"/>
          <w:sz w:val="26"/>
          <w:szCs w:val="26"/>
          <w:lang w:eastAsia="zh-TW"/>
        </w:rPr>
        <w:t>《</w:t>
      </w:r>
      <w:r w:rsidR="006653AC" w:rsidRPr="00BD2EE4">
        <w:rPr>
          <w:rFonts w:ascii="Times New Roman" w:eastAsia="新細明體" w:cs="細明體"/>
          <w:color w:val="231F20"/>
          <w:spacing w:val="34"/>
          <w:sz w:val="26"/>
          <w:szCs w:val="26"/>
          <w:lang w:eastAsia="zh-TW"/>
        </w:rPr>
        <w:t>保險業</w:t>
      </w:r>
      <w:r w:rsidR="006653AC" w:rsidRPr="00BD2EE4">
        <w:rPr>
          <w:rFonts w:ascii="Times New Roman" w:eastAsia="新細明體" w:cs="細明體"/>
          <w:color w:val="231F20"/>
          <w:sz w:val="26"/>
          <w:szCs w:val="26"/>
          <w:lang w:eastAsia="zh-TW"/>
        </w:rPr>
        <w:t>條</w:t>
      </w:r>
      <w:r w:rsidR="006653AC" w:rsidRPr="00BD2EE4">
        <w:rPr>
          <w:rFonts w:ascii="Times New Roman" w:eastAsia="新細明體" w:hAnsi="Times New Roman" w:cs="細明體"/>
          <w:color w:val="231F20"/>
          <w:spacing w:val="-121"/>
          <w:sz w:val="26"/>
          <w:szCs w:val="26"/>
          <w:lang w:eastAsia="zh-TW"/>
        </w:rPr>
        <w:t xml:space="preserve"> </w:t>
      </w:r>
      <w:r w:rsidR="006653AC" w:rsidRPr="00BD2EE4">
        <w:rPr>
          <w:rFonts w:ascii="Times New Roman" w:eastAsia="新細明體" w:cs="細明體"/>
          <w:color w:val="231F20"/>
          <w:sz w:val="26"/>
          <w:szCs w:val="26"/>
          <w:lang w:eastAsia="zh-TW"/>
        </w:rPr>
        <w:t>例</w:t>
      </w:r>
      <w:r w:rsidR="006653AC" w:rsidRPr="00BD2EE4">
        <w:rPr>
          <w:rFonts w:ascii="Times New Roman" w:eastAsia="新細明體" w:cs="細明體"/>
          <w:color w:val="231F20"/>
          <w:spacing w:val="-118"/>
          <w:sz w:val="26"/>
          <w:szCs w:val="26"/>
          <w:lang w:eastAsia="zh-TW"/>
        </w:rPr>
        <w:t>》</w:t>
      </w:r>
      <w:r w:rsidR="006653AC" w:rsidRPr="00BD2EE4">
        <w:rPr>
          <w:rFonts w:ascii="Times New Roman" w:eastAsia="新細明體" w:hAnsi="Times New Roman" w:cs="Times New Roman"/>
          <w:color w:val="231F20"/>
          <w:sz w:val="26"/>
          <w:szCs w:val="26"/>
          <w:lang w:eastAsia="zh-TW"/>
        </w:rPr>
        <w:t xml:space="preserve">( </w:t>
      </w:r>
      <w:r w:rsidR="006653AC" w:rsidRPr="00BD2EE4">
        <w:rPr>
          <w:rFonts w:ascii="Times New Roman" w:eastAsia="新細明體" w:cs="細明體"/>
          <w:color w:val="231F20"/>
          <w:sz w:val="26"/>
          <w:szCs w:val="26"/>
          <w:lang w:eastAsia="zh-TW"/>
        </w:rPr>
        <w:t>第</w:t>
      </w:r>
      <w:r w:rsidR="006653AC" w:rsidRPr="00BD2EE4">
        <w:rPr>
          <w:rFonts w:ascii="Times New Roman" w:eastAsia="新細明體" w:hAnsi="Times New Roman" w:cs="細明體"/>
          <w:color w:val="231F20"/>
          <w:spacing w:val="-78"/>
          <w:sz w:val="26"/>
          <w:szCs w:val="26"/>
          <w:lang w:eastAsia="zh-TW"/>
        </w:rPr>
        <w:t xml:space="preserve"> </w:t>
      </w:r>
      <w:r w:rsidR="006653AC" w:rsidRPr="00BD2EE4">
        <w:rPr>
          <w:rFonts w:ascii="Times New Roman" w:eastAsia="新細明體" w:hAnsi="Times New Roman" w:cs="Times New Roman"/>
          <w:color w:val="231F20"/>
          <w:sz w:val="26"/>
          <w:szCs w:val="26"/>
          <w:lang w:eastAsia="zh-TW"/>
        </w:rPr>
        <w:t xml:space="preserve">41 </w:t>
      </w:r>
      <w:r w:rsidR="006653AC" w:rsidRPr="00BD2EE4">
        <w:rPr>
          <w:rFonts w:ascii="Times New Roman" w:eastAsia="新細明體" w:cs="細明體"/>
          <w:color w:val="231F20"/>
          <w:sz w:val="26"/>
          <w:szCs w:val="26"/>
          <w:lang w:eastAsia="zh-TW"/>
        </w:rPr>
        <w:t>章</w:t>
      </w:r>
      <w:r w:rsidR="006653AC" w:rsidRPr="00BD2EE4">
        <w:rPr>
          <w:rFonts w:ascii="Times New Roman" w:eastAsia="新細明體" w:hAnsi="Times New Roman" w:cs="細明體"/>
          <w:color w:val="231F20"/>
          <w:spacing w:val="-78"/>
          <w:sz w:val="26"/>
          <w:szCs w:val="26"/>
          <w:lang w:eastAsia="zh-TW"/>
        </w:rPr>
        <w:t xml:space="preserve"> </w:t>
      </w:r>
      <w:r w:rsidR="006653AC" w:rsidRPr="00BD2EE4">
        <w:rPr>
          <w:rFonts w:ascii="Times New Roman" w:eastAsia="新細明體" w:hAnsi="Times New Roman" w:cs="Times New Roman"/>
          <w:color w:val="231F20"/>
          <w:sz w:val="26"/>
          <w:szCs w:val="26"/>
          <w:lang w:eastAsia="zh-TW"/>
        </w:rPr>
        <w:t xml:space="preserve">) </w:t>
      </w:r>
      <w:r w:rsidR="006653AC" w:rsidRPr="00BD2EE4">
        <w:rPr>
          <w:rFonts w:ascii="Times New Roman" w:eastAsia="新細明體" w:cs="細明體"/>
          <w:color w:val="231F20"/>
          <w:sz w:val="26"/>
          <w:szCs w:val="26"/>
          <w:lang w:eastAsia="zh-TW"/>
        </w:rPr>
        <w:t>第</w:t>
      </w:r>
      <w:r w:rsidR="006653AC" w:rsidRPr="00BD2EE4">
        <w:rPr>
          <w:rFonts w:ascii="Times New Roman" w:eastAsia="新細明體" w:hAnsi="Times New Roman" w:cs="細明體"/>
          <w:color w:val="231F20"/>
          <w:spacing w:val="-78"/>
          <w:sz w:val="26"/>
          <w:szCs w:val="26"/>
          <w:lang w:eastAsia="zh-TW"/>
        </w:rPr>
        <w:t xml:space="preserve"> </w:t>
      </w:r>
      <w:r w:rsidR="006653AC" w:rsidRPr="00BD2EE4">
        <w:rPr>
          <w:rFonts w:ascii="Times New Roman" w:eastAsia="新細明體" w:hAnsi="Times New Roman" w:cs="Times New Roman"/>
          <w:color w:val="231F20"/>
          <w:sz w:val="26"/>
          <w:szCs w:val="26"/>
          <w:lang w:eastAsia="zh-TW"/>
        </w:rPr>
        <w:t xml:space="preserve">13B(1) </w:t>
      </w:r>
      <w:r w:rsidR="006653AC" w:rsidRPr="00BD2EE4">
        <w:rPr>
          <w:rFonts w:ascii="Times New Roman" w:eastAsia="新細明體" w:cs="細明體"/>
          <w:color w:val="231F20"/>
          <w:sz w:val="26"/>
          <w:szCs w:val="26"/>
          <w:lang w:eastAsia="zh-TW"/>
        </w:rPr>
        <w:t>條</w:t>
      </w:r>
      <w:r w:rsidR="006653AC" w:rsidRPr="00BD2EE4">
        <w:rPr>
          <w:rFonts w:ascii="Times New Roman" w:eastAsia="新細明體" w:cs="細明體"/>
          <w:color w:val="231F20"/>
          <w:spacing w:val="18"/>
          <w:sz w:val="26"/>
          <w:szCs w:val="26"/>
          <w:lang w:eastAsia="zh-TW"/>
        </w:rPr>
        <w:t>所指的控權人所憑藉的情</w:t>
      </w:r>
      <w:r w:rsidR="006653AC" w:rsidRPr="00BD2EE4">
        <w:rPr>
          <w:rFonts w:ascii="Times New Roman" w:eastAsia="新細明體" w:cs="細明體"/>
          <w:color w:val="231F20"/>
          <w:sz w:val="26"/>
          <w:szCs w:val="26"/>
          <w:lang w:eastAsia="zh-TW"/>
        </w:rPr>
        <w:t>況</w:t>
      </w:r>
      <w:r w:rsidR="006653AC" w:rsidRPr="00BD2EE4">
        <w:rPr>
          <w:rFonts w:ascii="Times New Roman" w:eastAsia="新細明體" w:hAnsi="Times New Roman" w:cs="細明體"/>
          <w:color w:val="231F20"/>
          <w:spacing w:val="-78"/>
          <w:sz w:val="26"/>
          <w:szCs w:val="26"/>
          <w:lang w:eastAsia="zh-TW"/>
        </w:rPr>
        <w:t xml:space="preserve"> </w:t>
      </w:r>
      <w:r w:rsidR="006653AC" w:rsidRPr="00BD2EE4">
        <w:rPr>
          <w:rFonts w:ascii="Times New Roman" w:eastAsia="新細明體" w:hAnsi="Times New Roman" w:cs="Times New Roman"/>
          <w:color w:val="231F20"/>
          <w:sz w:val="26"/>
          <w:szCs w:val="26"/>
          <w:lang w:eastAsia="zh-TW"/>
        </w:rPr>
        <w:t xml:space="preserve">( </w:t>
      </w:r>
      <w:r w:rsidR="006653AC" w:rsidRPr="00BD2EE4">
        <w:rPr>
          <w:rFonts w:ascii="Times New Roman" w:eastAsia="新細明體" w:cs="細明體"/>
          <w:color w:val="231F20"/>
          <w:spacing w:val="18"/>
          <w:sz w:val="26"/>
          <w:szCs w:val="26"/>
          <w:lang w:eastAsia="zh-TW"/>
        </w:rPr>
        <w:t>參</w:t>
      </w:r>
      <w:r w:rsidR="006653AC" w:rsidRPr="00BD2EE4">
        <w:rPr>
          <w:rFonts w:ascii="Times New Roman" w:eastAsia="新細明體" w:cs="細明體"/>
          <w:color w:val="231F20"/>
          <w:spacing w:val="-102"/>
          <w:sz w:val="26"/>
          <w:szCs w:val="26"/>
          <w:lang w:eastAsia="zh-TW"/>
        </w:rPr>
        <w:t>照</w:t>
      </w:r>
      <w:r w:rsidR="006653AC" w:rsidRPr="00BD2EE4">
        <w:rPr>
          <w:rFonts w:ascii="Times New Roman" w:eastAsia="新細明體" w:cs="細明體"/>
          <w:color w:val="231F20"/>
          <w:sz w:val="26"/>
          <w:szCs w:val="26"/>
          <w:lang w:eastAsia="zh-TW"/>
        </w:rPr>
        <w:t>《</w:t>
      </w:r>
      <w:r w:rsidR="006653AC" w:rsidRPr="00BD2EE4">
        <w:rPr>
          <w:rFonts w:ascii="Times New Roman" w:eastAsia="新細明體" w:cs="細明體"/>
          <w:color w:val="231F20"/>
          <w:spacing w:val="18"/>
          <w:sz w:val="26"/>
          <w:szCs w:val="26"/>
          <w:lang w:eastAsia="zh-TW"/>
        </w:rPr>
        <w:t>保險業條</w:t>
      </w:r>
      <w:r w:rsidR="006653AC" w:rsidRPr="00BD2EE4">
        <w:rPr>
          <w:rFonts w:ascii="Times New Roman" w:eastAsia="新細明體" w:cs="細明體"/>
          <w:color w:val="231F20"/>
          <w:sz w:val="26"/>
          <w:szCs w:val="26"/>
          <w:lang w:eastAsia="zh-TW"/>
        </w:rPr>
        <w:t>例</w:t>
      </w:r>
      <w:r w:rsidR="006653AC" w:rsidRPr="00BD2EE4">
        <w:rPr>
          <w:rFonts w:ascii="Times New Roman" w:eastAsia="新細明體" w:cs="細明體"/>
          <w:color w:val="231F20"/>
          <w:spacing w:val="-117"/>
          <w:sz w:val="26"/>
          <w:szCs w:val="26"/>
          <w:lang w:eastAsia="zh-TW"/>
        </w:rPr>
        <w:t>》</w:t>
      </w:r>
      <w:r w:rsidR="006653AC" w:rsidRPr="00BD2EE4">
        <w:rPr>
          <w:rFonts w:ascii="Times New Roman" w:eastAsia="新細明體" w:hAnsi="Times New Roman" w:cs="Times New Roman"/>
          <w:color w:val="231F20"/>
          <w:sz w:val="26"/>
          <w:szCs w:val="26"/>
          <w:lang w:eastAsia="zh-TW"/>
        </w:rPr>
        <w:t xml:space="preserve">( </w:t>
      </w:r>
      <w:r w:rsidR="006653AC" w:rsidRPr="00BD2EE4">
        <w:rPr>
          <w:rFonts w:ascii="Times New Roman" w:eastAsia="新細明體" w:cs="細明體"/>
          <w:color w:val="231F20"/>
          <w:sz w:val="26"/>
          <w:szCs w:val="26"/>
          <w:lang w:eastAsia="zh-TW"/>
        </w:rPr>
        <w:t>第</w:t>
      </w:r>
      <w:r w:rsidR="006653AC" w:rsidRPr="00BD2EE4">
        <w:rPr>
          <w:rFonts w:ascii="Times New Roman" w:eastAsia="新細明體" w:hAnsi="Times New Roman" w:cs="細明體"/>
          <w:color w:val="231F20"/>
          <w:spacing w:val="-78"/>
          <w:sz w:val="26"/>
          <w:szCs w:val="26"/>
          <w:lang w:eastAsia="zh-TW"/>
        </w:rPr>
        <w:t xml:space="preserve"> </w:t>
      </w:r>
      <w:r w:rsidR="006653AC" w:rsidRPr="00BD2EE4">
        <w:rPr>
          <w:rFonts w:ascii="Times New Roman" w:eastAsia="新細明體" w:hAnsi="Times New Roman" w:cs="Times New Roman"/>
          <w:color w:val="231F20"/>
          <w:sz w:val="26"/>
          <w:szCs w:val="26"/>
          <w:lang w:eastAsia="zh-TW"/>
        </w:rPr>
        <w:t xml:space="preserve">41 </w:t>
      </w:r>
      <w:r w:rsidR="006653AC" w:rsidRPr="00BD2EE4">
        <w:rPr>
          <w:rFonts w:ascii="Times New Roman" w:eastAsia="新細明體" w:cs="細明體"/>
          <w:color w:val="231F20"/>
          <w:sz w:val="26"/>
          <w:szCs w:val="26"/>
          <w:lang w:eastAsia="zh-TW"/>
        </w:rPr>
        <w:t>章</w:t>
      </w:r>
      <w:r w:rsidR="006653AC" w:rsidRPr="00BD2EE4">
        <w:rPr>
          <w:rFonts w:ascii="Times New Roman" w:eastAsia="新細明體" w:hAnsi="Times New Roman" w:cs="細明體"/>
          <w:color w:val="231F20"/>
          <w:spacing w:val="-78"/>
          <w:sz w:val="26"/>
          <w:szCs w:val="26"/>
          <w:lang w:eastAsia="zh-TW"/>
        </w:rPr>
        <w:t xml:space="preserve"> </w:t>
      </w:r>
      <w:r w:rsidR="006653AC" w:rsidRPr="00BD2EE4">
        <w:rPr>
          <w:rFonts w:ascii="Times New Roman" w:eastAsia="新細明體" w:hAnsi="Times New Roman" w:cs="Times New Roman"/>
          <w:color w:val="231F20"/>
          <w:sz w:val="26"/>
          <w:szCs w:val="26"/>
          <w:lang w:eastAsia="zh-TW"/>
        </w:rPr>
        <w:t xml:space="preserve">) </w:t>
      </w:r>
      <w:r w:rsidR="006653AC" w:rsidRPr="00BD2EE4">
        <w:rPr>
          <w:rFonts w:ascii="Times New Roman" w:eastAsia="新細明體" w:cs="細明體"/>
          <w:color w:val="231F20"/>
          <w:sz w:val="26"/>
          <w:szCs w:val="26"/>
          <w:lang w:eastAsia="zh-TW"/>
        </w:rPr>
        <w:t>第</w:t>
      </w:r>
      <w:r w:rsidR="006653AC" w:rsidRPr="00BD2EE4">
        <w:rPr>
          <w:rFonts w:ascii="Times New Roman" w:eastAsia="新細明體" w:hAnsi="Times New Roman" w:cs="細明體"/>
          <w:color w:val="231F20"/>
          <w:sz w:val="26"/>
          <w:szCs w:val="26"/>
          <w:lang w:eastAsia="zh-TW"/>
        </w:rPr>
        <w:t xml:space="preserve"> </w:t>
      </w:r>
      <w:r w:rsidR="006653AC" w:rsidRPr="00BD2EE4">
        <w:rPr>
          <w:rFonts w:ascii="Times New Roman" w:eastAsia="新細明體" w:hAnsi="Times New Roman" w:cs="Times New Roman"/>
          <w:color w:val="231F20"/>
          <w:sz w:val="26"/>
          <w:szCs w:val="26"/>
          <w:lang w:eastAsia="zh-TW"/>
        </w:rPr>
        <w:t xml:space="preserve">13B(1) </w:t>
      </w:r>
      <w:r w:rsidR="006653AC" w:rsidRPr="00BD2EE4">
        <w:rPr>
          <w:rFonts w:ascii="Times New Roman" w:eastAsia="新細明體" w:cs="細明體"/>
          <w:color w:val="231F20"/>
          <w:sz w:val="26"/>
          <w:szCs w:val="26"/>
          <w:lang w:eastAsia="zh-TW"/>
        </w:rPr>
        <w:t>條</w:t>
      </w:r>
      <w:r w:rsidR="006653AC" w:rsidRPr="00BD2EE4">
        <w:rPr>
          <w:rFonts w:ascii="Times New Roman" w:eastAsia="新細明體" w:hAnsi="Times New Roman" w:cs="細明體"/>
          <w:color w:val="231F20"/>
          <w:spacing w:val="-78"/>
          <w:sz w:val="26"/>
          <w:szCs w:val="26"/>
          <w:lang w:eastAsia="zh-TW"/>
        </w:rPr>
        <w:t xml:space="preserve"> </w:t>
      </w:r>
      <w:r w:rsidR="006653AC" w:rsidRPr="00BD2EE4">
        <w:rPr>
          <w:rFonts w:ascii="Times New Roman" w:eastAsia="新細明體" w:hAnsi="Times New Roman" w:cs="Times New Roman"/>
          <w:color w:val="231F20"/>
          <w:sz w:val="26"/>
          <w:szCs w:val="26"/>
          <w:lang w:eastAsia="zh-TW"/>
        </w:rPr>
        <w:t xml:space="preserve">) </w:t>
      </w:r>
      <w:r w:rsidR="006653AC" w:rsidRPr="00BD2EE4">
        <w:rPr>
          <w:rFonts w:ascii="Times New Roman" w:eastAsia="新細明體" w:cs="細明體"/>
          <w:color w:val="231F20"/>
          <w:spacing w:val="15"/>
          <w:sz w:val="26"/>
          <w:szCs w:val="26"/>
          <w:lang w:eastAsia="zh-TW"/>
        </w:rPr>
        <w:t>的詳情，如適用的話，另附上一份該保險人的股權</w:t>
      </w:r>
      <w:r w:rsidR="006653AC" w:rsidRPr="00BD2EE4">
        <w:rPr>
          <w:rFonts w:ascii="Times New Roman" w:eastAsia="新細明體" w:cs="細明體"/>
          <w:color w:val="231F20"/>
          <w:sz w:val="26"/>
          <w:szCs w:val="26"/>
          <w:lang w:eastAsia="zh-TW"/>
        </w:rPr>
        <w:t>表。</w:t>
      </w:r>
    </w:p>
    <w:p w:rsidR="00C30137" w:rsidRPr="00BD2EE4" w:rsidRDefault="006653AC" w:rsidP="00BD2EE4">
      <w:pPr>
        <w:pStyle w:val="BodyText"/>
        <w:tabs>
          <w:tab w:val="left" w:pos="872"/>
        </w:tabs>
        <w:spacing w:after="120"/>
        <w:ind w:leftChars="40" w:left="897" w:rightChars="31" w:right="68" w:hangingChars="311" w:hanging="809"/>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12.</w:t>
      </w:r>
      <w:r w:rsidRPr="00BD2EE4">
        <w:rPr>
          <w:rFonts w:ascii="Times New Roman" w:eastAsia="新細明體" w:hAnsi="Times New Roman" w:cs="Times New Roman"/>
          <w:color w:val="231F20"/>
          <w:sz w:val="26"/>
          <w:szCs w:val="26"/>
          <w:lang w:eastAsia="zh-TW"/>
        </w:rPr>
        <w:tab/>
      </w:r>
      <w:r w:rsidRPr="00BD2EE4">
        <w:rPr>
          <w:rFonts w:ascii="Times New Roman" w:eastAsia="新細明體" w:cs="細明體"/>
          <w:color w:val="231F20"/>
          <w:spacing w:val="20"/>
          <w:position w:val="1"/>
          <w:sz w:val="26"/>
          <w:szCs w:val="26"/>
          <w:lang w:eastAsia="zh-TW"/>
        </w:rPr>
        <w:t>上述法人團體在過</w:t>
      </w:r>
      <w:r w:rsidRPr="00BD2EE4">
        <w:rPr>
          <w:rFonts w:ascii="Times New Roman" w:eastAsia="新細明體" w:cs="細明體"/>
          <w:color w:val="231F20"/>
          <w:position w:val="1"/>
          <w:sz w:val="26"/>
          <w:szCs w:val="26"/>
          <w:lang w:eastAsia="zh-TW"/>
        </w:rPr>
        <w:t>去</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10 </w:t>
      </w:r>
      <w:r w:rsidRPr="00BD2EE4">
        <w:rPr>
          <w:rFonts w:ascii="Times New Roman" w:eastAsia="新細明體" w:cs="細明體"/>
          <w:color w:val="231F20"/>
          <w:spacing w:val="20"/>
          <w:position w:val="1"/>
          <w:sz w:val="26"/>
          <w:szCs w:val="26"/>
          <w:lang w:eastAsia="zh-TW"/>
        </w:rPr>
        <w:t>年</w:t>
      </w:r>
      <w:r w:rsidRPr="00BD2EE4">
        <w:rPr>
          <w:rFonts w:ascii="Times New Roman" w:eastAsia="新細明體" w:cs="細明體"/>
          <w:color w:val="231F20"/>
          <w:spacing w:val="-1"/>
          <w:position w:val="1"/>
          <w:sz w:val="26"/>
          <w:szCs w:val="26"/>
          <w:lang w:eastAsia="zh-TW"/>
        </w:rPr>
        <w:t>內</w:t>
      </w:r>
      <w:r w:rsidRPr="00BD2EE4">
        <w:rPr>
          <w:rFonts w:ascii="Times New Roman" w:eastAsia="新細明體" w:cs="細明體"/>
          <w:color w:val="231F20"/>
          <w:position w:val="1"/>
          <w:sz w:val="26"/>
          <w:szCs w:val="26"/>
          <w:lang w:eastAsia="zh-TW"/>
        </w:rPr>
        <w:t>，</w:t>
      </w:r>
      <w:r w:rsidRPr="00BD2EE4">
        <w:rPr>
          <w:rFonts w:ascii="Times New Roman" w:eastAsia="新細明體" w:cs="細明體"/>
          <w:color w:val="231F20"/>
          <w:spacing w:val="20"/>
          <w:position w:val="1"/>
          <w:sz w:val="26"/>
          <w:szCs w:val="26"/>
          <w:lang w:eastAsia="zh-TW"/>
        </w:rPr>
        <w:t>透過擔任董事或控權</w:t>
      </w:r>
      <w:r w:rsidRPr="00BD2EE4">
        <w:rPr>
          <w:rFonts w:ascii="Times New Roman" w:eastAsia="新細明體" w:cs="細明體"/>
          <w:color w:val="231F20"/>
          <w:position w:val="1"/>
          <w:sz w:val="26"/>
          <w:szCs w:val="26"/>
          <w:lang w:eastAsia="zh-TW"/>
        </w:rPr>
        <w:t>人</w:t>
      </w:r>
      <w:r w:rsidRPr="00BD2EE4">
        <w:rPr>
          <w:rFonts w:ascii="Times New Roman" w:eastAsia="新細明體" w:hAnsi="Times New Roman" w:cs="細明體"/>
          <w:color w:val="231F20"/>
          <w:spacing w:val="-91"/>
          <w:position w:val="1"/>
          <w:sz w:val="26"/>
          <w:szCs w:val="26"/>
          <w:lang w:eastAsia="zh-TW"/>
        </w:rPr>
        <w:t xml:space="preserve"> </w:t>
      </w:r>
      <w:r w:rsidRPr="00BD2EE4">
        <w:rPr>
          <w:rFonts w:ascii="Times New Roman" w:eastAsia="新細明體" w:cs="細明體"/>
          <w:color w:val="231F20"/>
          <w:spacing w:val="-299"/>
          <w:position w:val="1"/>
          <w:sz w:val="26"/>
          <w:szCs w:val="26"/>
          <w:lang w:eastAsia="zh-TW"/>
        </w:rPr>
        <w:t>《</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hAnsi="Times New Roman" w:cs="Times New Roman"/>
          <w:color w:val="231F20"/>
          <w:spacing w:val="38"/>
          <w:position w:val="1"/>
          <w:sz w:val="26"/>
          <w:szCs w:val="26"/>
          <w:lang w:eastAsia="zh-TW"/>
        </w:rPr>
        <w:t xml:space="preserve"> </w:t>
      </w:r>
      <w:r w:rsidRPr="00BD2EE4">
        <w:rPr>
          <w:rFonts w:ascii="Times New Roman" w:eastAsia="新細明體" w:cs="細明體"/>
          <w:color w:val="231F20"/>
          <w:spacing w:val="20"/>
          <w:position w:val="1"/>
          <w:sz w:val="26"/>
          <w:szCs w:val="26"/>
          <w:lang w:eastAsia="zh-TW"/>
        </w:rPr>
        <w:t>保</w:t>
      </w:r>
      <w:r w:rsidRPr="00BD2EE4">
        <w:rPr>
          <w:rFonts w:ascii="Times New Roman" w:eastAsia="新細明體" w:cs="細明體"/>
          <w:color w:val="231F20"/>
          <w:position w:val="1"/>
          <w:sz w:val="26"/>
          <w:szCs w:val="26"/>
          <w:lang w:eastAsia="zh-TW"/>
        </w:rPr>
        <w:t>險</w:t>
      </w:r>
      <w:r w:rsidRPr="00BD2EE4">
        <w:rPr>
          <w:rFonts w:ascii="Times New Roman" w:eastAsia="新細明體" w:cs="細明體"/>
          <w:color w:val="231F20"/>
          <w:spacing w:val="11"/>
          <w:sz w:val="26"/>
          <w:szCs w:val="26"/>
          <w:lang w:eastAsia="zh-TW"/>
        </w:rPr>
        <w:t>業條</w:t>
      </w:r>
      <w:r w:rsidRPr="00BD2EE4">
        <w:rPr>
          <w:rFonts w:ascii="Times New Roman" w:eastAsia="新細明體" w:cs="細明體"/>
          <w:color w:val="231F20"/>
          <w:sz w:val="26"/>
          <w:szCs w:val="26"/>
          <w:lang w:eastAsia="zh-TW"/>
        </w:rPr>
        <w:t>例</w:t>
      </w:r>
      <w:r w:rsidRPr="00BD2EE4">
        <w:rPr>
          <w:rFonts w:ascii="Times New Roman" w:eastAsia="新細明體" w:cs="細明體"/>
          <w:color w:val="231F20"/>
          <w:spacing w:val="-117"/>
          <w:sz w:val="26"/>
          <w:szCs w:val="26"/>
          <w:lang w:eastAsia="zh-TW"/>
        </w:rPr>
        <w:t>》</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41 </w:t>
      </w:r>
      <w:r w:rsidRPr="00BD2EE4">
        <w:rPr>
          <w:rFonts w:ascii="Times New Roman" w:eastAsia="新細明體" w:cs="細明體"/>
          <w:color w:val="231F20"/>
          <w:sz w:val="26"/>
          <w:szCs w:val="26"/>
          <w:lang w:eastAsia="zh-TW"/>
        </w:rPr>
        <w:t>章</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9 </w:t>
      </w:r>
      <w:r w:rsidRPr="00BD2EE4">
        <w:rPr>
          <w:rFonts w:ascii="Times New Roman" w:eastAsia="新細明體" w:cs="細明體"/>
          <w:color w:val="231F20"/>
          <w:spacing w:val="11"/>
          <w:sz w:val="26"/>
          <w:szCs w:val="26"/>
          <w:lang w:eastAsia="zh-TW"/>
        </w:rPr>
        <w:t>條所指</w:t>
      </w:r>
      <w:r w:rsidRPr="00BD2EE4">
        <w:rPr>
          <w:rFonts w:ascii="Times New Roman" w:eastAsia="新細明體" w:cs="細明體"/>
          <w:color w:val="231F20"/>
          <w:sz w:val="26"/>
          <w:szCs w:val="26"/>
          <w:lang w:eastAsia="zh-TW"/>
        </w:rPr>
        <w:t>者</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pacing w:val="11"/>
          <w:sz w:val="26"/>
          <w:szCs w:val="26"/>
          <w:lang w:eastAsia="zh-TW"/>
        </w:rPr>
        <w:t>而與其有聯繫的任何法人團體或保險人，在其與該法人團體或保險人有聯繫時，或在其停止與該法人團體或保險人有聯繫的一年內，有否在香港或其他</w:t>
      </w:r>
      <w:r w:rsidRPr="00BD2EE4">
        <w:rPr>
          <w:rFonts w:ascii="Times New Roman" w:eastAsia="新細明體" w:cs="細明體"/>
          <w:color w:val="231F20"/>
          <w:spacing w:val="10"/>
          <w:sz w:val="26"/>
          <w:szCs w:val="26"/>
          <w:lang w:eastAsia="zh-TW"/>
        </w:rPr>
        <w:t>地方被強制清盤、與債權人達成債務妥協或債務償還安排，或</w:t>
      </w:r>
      <w:r w:rsidRPr="00BD2EE4">
        <w:rPr>
          <w:rFonts w:ascii="Times New Roman" w:eastAsia="新細明體" w:cs="細明體"/>
          <w:color w:val="231F20"/>
          <w:spacing w:val="11"/>
          <w:sz w:val="26"/>
          <w:szCs w:val="26"/>
          <w:lang w:eastAsia="zh-TW"/>
        </w:rPr>
        <w:t>在其債權人沒有或尚未獲全數清償他們的申索的情況下停業？</w:t>
      </w:r>
      <w:r w:rsidRPr="00BD2EE4">
        <w:rPr>
          <w:rFonts w:ascii="Times New Roman" w:eastAsia="新細明體" w:cs="細明體"/>
          <w:color w:val="231F20"/>
          <w:spacing w:val="3"/>
          <w:sz w:val="26"/>
          <w:szCs w:val="26"/>
          <w:lang w:eastAsia="zh-TW"/>
        </w:rPr>
        <w:t>如有的話，則提供詳情。</w:t>
      </w:r>
    </w:p>
    <w:p w:rsidR="00B36C4D" w:rsidRPr="00BD2EE4" w:rsidRDefault="006653AC" w:rsidP="00BD2EE4">
      <w:pPr>
        <w:pStyle w:val="BodyText"/>
        <w:spacing w:after="120"/>
        <w:ind w:left="1629" w:rightChars="31" w:right="68" w:hanging="811"/>
        <w:jc w:val="both"/>
        <w:rPr>
          <w:rFonts w:ascii="Times New Roman" w:eastAsia="新細明體" w:hAnsi="Times New Roman" w:cs="細明體"/>
          <w:sz w:val="26"/>
          <w:szCs w:val="26"/>
          <w:lang w:eastAsia="zh-TW"/>
        </w:rPr>
      </w:pP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pacing w:val="16"/>
          <w:sz w:val="26"/>
          <w:szCs w:val="26"/>
          <w:lang w:eastAsia="zh-TW"/>
        </w:rPr>
        <w:t>註︰</w:t>
      </w:r>
      <w:r w:rsidRPr="00BD2EE4">
        <w:rPr>
          <w:rFonts w:ascii="Times New Roman" w:eastAsia="新細明體" w:hAnsi="Times New Roman" w:cs="細明體" w:hint="eastAsia"/>
          <w:color w:val="231F20"/>
          <w:spacing w:val="16"/>
          <w:sz w:val="26"/>
          <w:szCs w:val="26"/>
          <w:lang w:eastAsia="zh-TW"/>
        </w:rPr>
        <w:tab/>
      </w:r>
      <w:r w:rsidRPr="00BD2EE4">
        <w:rPr>
          <w:rFonts w:ascii="Times New Roman" w:eastAsia="新細明體" w:cs="細明體"/>
          <w:color w:val="231F20"/>
          <w:spacing w:val="16"/>
          <w:position w:val="1"/>
          <w:sz w:val="26"/>
          <w:szCs w:val="26"/>
          <w:lang w:eastAsia="zh-TW"/>
        </w:rPr>
        <w:t>就並非保險人的法人團體而言，</w:t>
      </w:r>
      <w:r w:rsidRPr="00BD2EE4">
        <w:rPr>
          <w:rFonts w:ascii="Times New Roman" w:eastAsia="新細明體" w:hAnsi="Times New Roman" w:cs="Times New Roman"/>
          <w:color w:val="231F20"/>
          <w:spacing w:val="16"/>
          <w:position w:val="1"/>
          <w:sz w:val="26"/>
          <w:szCs w:val="26"/>
          <w:lang w:eastAsia="zh-TW"/>
        </w:rPr>
        <w:t>“</w:t>
      </w:r>
      <w:r w:rsidRPr="00BD2EE4">
        <w:rPr>
          <w:rFonts w:ascii="Times New Roman" w:eastAsia="新細明體" w:hAnsi="Times New Roman" w:cs="Times New Roman"/>
          <w:color w:val="231F20"/>
          <w:position w:val="1"/>
          <w:sz w:val="26"/>
          <w:szCs w:val="26"/>
          <w:lang w:eastAsia="zh-TW"/>
        </w:rPr>
        <w:t xml:space="preserve"> </w:t>
      </w:r>
      <w:r w:rsidRPr="00BD2EE4">
        <w:rPr>
          <w:rFonts w:ascii="Times New Roman" w:eastAsia="新細明體" w:cs="細明體"/>
          <w:color w:val="231F20"/>
          <w:spacing w:val="15"/>
          <w:position w:val="1"/>
          <w:sz w:val="26"/>
          <w:szCs w:val="26"/>
          <w:lang w:eastAsia="zh-TW"/>
        </w:rPr>
        <w:t>控權人</w:t>
      </w:r>
      <w:r w:rsidRPr="00BD2EE4">
        <w:rPr>
          <w:rFonts w:ascii="Times New Roman" w:eastAsia="新細明體" w:hAnsi="Times New Roman" w:cs="細明體"/>
          <w:color w:val="231F20"/>
          <w:spacing w:val="-78"/>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w:t>
      </w:r>
      <w:r w:rsidRPr="00BD2EE4">
        <w:rPr>
          <w:rFonts w:ascii="Times New Roman" w:eastAsia="新細明體" w:hAnsi="Times New Roman" w:cs="Times New Roman"/>
          <w:color w:val="231F20"/>
          <w:spacing w:val="15"/>
          <w:position w:val="1"/>
          <w:sz w:val="26"/>
          <w:szCs w:val="26"/>
          <w:lang w:eastAsia="zh-TW"/>
        </w:rPr>
        <w:t xml:space="preserve"> </w:t>
      </w:r>
      <w:r w:rsidRPr="00BD2EE4">
        <w:rPr>
          <w:rFonts w:ascii="Times New Roman" w:eastAsia="新細明體" w:hAnsi="Times New Roman" w:cs="Times New Roman"/>
          <w:color w:val="231F20"/>
          <w:position w:val="1"/>
          <w:sz w:val="26"/>
          <w:szCs w:val="26"/>
          <w:lang w:eastAsia="zh-TW"/>
        </w:rPr>
        <w:t xml:space="preserve">(controller) </w:t>
      </w:r>
      <w:r w:rsidRPr="00BD2EE4">
        <w:rPr>
          <w:rFonts w:ascii="Times New Roman" w:eastAsia="新細明體" w:cs="細明體"/>
          <w:color w:val="231F20"/>
          <w:position w:val="1"/>
          <w:sz w:val="26"/>
          <w:szCs w:val="26"/>
          <w:lang w:eastAsia="zh-TW"/>
        </w:rPr>
        <w:t>須</w:t>
      </w:r>
      <w:r w:rsidRPr="00BD2EE4">
        <w:rPr>
          <w:rFonts w:ascii="Times New Roman" w:eastAsia="新細明體" w:cs="細明體"/>
          <w:color w:val="231F20"/>
          <w:spacing w:val="15"/>
          <w:sz w:val="26"/>
          <w:szCs w:val="26"/>
          <w:lang w:eastAsia="zh-TW"/>
        </w:rPr>
        <w:t>解釋為提述一名假若屬公司便會按</w:t>
      </w:r>
      <w:r w:rsidRPr="00BD2EE4">
        <w:rPr>
          <w:rFonts w:ascii="Times New Roman" w:eastAsia="新細明體" w:cs="細明體"/>
          <w:color w:val="231F20"/>
          <w:spacing w:val="-102"/>
          <w:sz w:val="26"/>
          <w:szCs w:val="26"/>
          <w:lang w:eastAsia="zh-TW"/>
        </w:rPr>
        <w:t>照</w:t>
      </w:r>
      <w:r w:rsidRPr="00BD2EE4">
        <w:rPr>
          <w:rFonts w:ascii="Times New Roman" w:eastAsia="新細明體" w:cs="細明體"/>
          <w:color w:val="231F20"/>
          <w:sz w:val="26"/>
          <w:szCs w:val="26"/>
          <w:lang w:eastAsia="zh-TW"/>
        </w:rPr>
        <w:t>《</w:t>
      </w:r>
      <w:r w:rsidRPr="00BD2EE4">
        <w:rPr>
          <w:rFonts w:ascii="Times New Roman" w:eastAsia="新細明體" w:cs="細明體"/>
          <w:color w:val="231F20"/>
          <w:spacing w:val="15"/>
          <w:sz w:val="26"/>
          <w:szCs w:val="26"/>
          <w:lang w:eastAsia="zh-TW"/>
        </w:rPr>
        <w:t>公司條</w:t>
      </w:r>
      <w:r w:rsidRPr="00BD2EE4">
        <w:rPr>
          <w:rFonts w:ascii="Times New Roman" w:eastAsia="新細明體" w:cs="細明體"/>
          <w:color w:val="231F20"/>
          <w:sz w:val="26"/>
          <w:szCs w:val="26"/>
          <w:lang w:eastAsia="zh-TW"/>
        </w:rPr>
        <w:t>例</w:t>
      </w:r>
      <w:r w:rsidRPr="00BD2EE4">
        <w:rPr>
          <w:rFonts w:ascii="Times New Roman" w:eastAsia="新細明體" w:cs="細明體"/>
          <w:color w:val="231F20"/>
          <w:spacing w:val="-119"/>
          <w:sz w:val="26"/>
          <w:szCs w:val="26"/>
          <w:lang w:eastAsia="zh-TW"/>
        </w:rPr>
        <w:t>》</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622</w:t>
      </w:r>
      <w:r w:rsidRPr="00BD2EE4">
        <w:rPr>
          <w:rFonts w:ascii="Times New Roman" w:eastAsia="新細明體" w:cs="細明體"/>
          <w:color w:val="231F20"/>
          <w:sz w:val="26"/>
          <w:szCs w:val="26"/>
          <w:lang w:eastAsia="zh-TW"/>
        </w:rPr>
        <w:t>章</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 </w:t>
      </w:r>
      <w:r w:rsidRPr="00BD2EE4">
        <w:rPr>
          <w:rFonts w:ascii="Times New Roman" w:eastAsia="新細明體" w:cs="細明體"/>
          <w:color w:val="231F20"/>
          <w:sz w:val="26"/>
          <w:szCs w:val="26"/>
          <w:lang w:eastAsia="zh-TW"/>
        </w:rPr>
        <w:t>第</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 xml:space="preserve">13 </w:t>
      </w:r>
      <w:r w:rsidRPr="00BD2EE4">
        <w:rPr>
          <w:rFonts w:ascii="Times New Roman" w:eastAsia="新細明體" w:cs="細明體"/>
          <w:color w:val="231F20"/>
          <w:spacing w:val="5"/>
          <w:sz w:val="26"/>
          <w:szCs w:val="26"/>
          <w:lang w:eastAsia="zh-TW"/>
        </w:rPr>
        <w:t>條成為該法人團體的控權公司的人</w:t>
      </w:r>
      <w:r w:rsidRPr="00BD2EE4">
        <w:rPr>
          <w:rFonts w:ascii="Times New Roman" w:eastAsia="新細明體" w:hAnsi="Times New Roman" w:cs="細明體"/>
          <w:color w:val="231F20"/>
          <w:spacing w:val="-78"/>
          <w:sz w:val="26"/>
          <w:szCs w:val="26"/>
          <w:lang w:eastAsia="zh-TW"/>
        </w:rPr>
        <w:t xml:space="preserve"> </w:t>
      </w:r>
      <w:r w:rsidRPr="00BD2EE4">
        <w:rPr>
          <w:rFonts w:ascii="Times New Roman" w:eastAsia="新細明體" w:hAnsi="Times New Roman" w:cs="Times New Roman"/>
          <w:color w:val="231F20"/>
          <w:sz w:val="26"/>
          <w:szCs w:val="26"/>
          <w:lang w:eastAsia="zh-TW"/>
        </w:rPr>
        <w:t>)</w:t>
      </w:r>
      <w:r w:rsidRPr="00BD2EE4">
        <w:rPr>
          <w:rFonts w:ascii="Times New Roman" w:eastAsia="新細明體" w:cs="細明體"/>
          <w:color w:val="231F20"/>
          <w:sz w:val="26"/>
          <w:szCs w:val="26"/>
          <w:lang w:eastAsia="zh-TW"/>
        </w:rPr>
        <w:t>。</w:t>
      </w:r>
    </w:p>
    <w:p w:rsidR="00B36C4D" w:rsidRPr="00BD2EE4" w:rsidRDefault="00B36C4D" w:rsidP="00BD2EE4">
      <w:pPr>
        <w:spacing w:after="120"/>
        <w:ind w:rightChars="31" w:right="68"/>
        <w:rPr>
          <w:rFonts w:ascii="Times New Roman" w:eastAsia="新細明體" w:hAnsi="Times New Roman" w:cs="細明體"/>
          <w:sz w:val="26"/>
          <w:szCs w:val="26"/>
          <w:lang w:eastAsia="zh-TW"/>
        </w:rPr>
      </w:pPr>
    </w:p>
    <w:p w:rsidR="00B36C4D" w:rsidRPr="00BD2EE4" w:rsidRDefault="006653AC" w:rsidP="00BD2EE4">
      <w:pPr>
        <w:pStyle w:val="BodyText"/>
        <w:spacing w:after="120"/>
        <w:ind w:left="115" w:rightChars="31" w:right="68" w:firstLine="763"/>
        <w:rPr>
          <w:rFonts w:ascii="Times New Roman" w:eastAsia="新細明體" w:hAnsi="Times New Roman" w:cs="細明體"/>
          <w:color w:val="231F20"/>
          <w:spacing w:val="5"/>
          <w:sz w:val="26"/>
          <w:szCs w:val="26"/>
          <w:lang w:eastAsia="zh-TW"/>
        </w:rPr>
      </w:pPr>
      <w:r w:rsidRPr="00BD2EE4">
        <w:rPr>
          <w:rFonts w:ascii="Times New Roman" w:eastAsia="新細明體" w:cs="細明體"/>
          <w:color w:val="231F20"/>
          <w:spacing w:val="4"/>
          <w:sz w:val="26"/>
          <w:szCs w:val="26"/>
          <w:lang w:eastAsia="zh-TW"/>
        </w:rPr>
        <w:t>本人核證︰盡本人所知及所信，上述資料是詳盡及正確的，本</w:t>
      </w:r>
      <w:r w:rsidRPr="00BD2EE4">
        <w:rPr>
          <w:rFonts w:ascii="Times New Roman" w:eastAsia="新細明體" w:cs="細明體"/>
          <w:color w:val="231F20"/>
          <w:spacing w:val="5"/>
          <w:sz w:val="26"/>
          <w:szCs w:val="26"/>
          <w:lang w:eastAsia="zh-TW"/>
        </w:rPr>
        <w:t>人並核證本通知是在上述法人團體知悉和同意的情況下送達的。</w:t>
      </w:r>
    </w:p>
    <w:p w:rsidR="00C30137" w:rsidRDefault="00C30137" w:rsidP="00BD2EE4">
      <w:pPr>
        <w:pStyle w:val="BodyText"/>
        <w:spacing w:after="240"/>
        <w:ind w:left="115" w:rightChars="31" w:right="68" w:firstLine="763"/>
        <w:rPr>
          <w:rFonts w:cs="細明體"/>
          <w:sz w:val="26"/>
          <w:szCs w:val="26"/>
          <w:lang w:eastAsia="zh-TW"/>
        </w:rPr>
      </w:pPr>
    </w:p>
    <w:p w:rsidR="00B36C4D" w:rsidRPr="006653AC" w:rsidRDefault="006653AC" w:rsidP="008C4615">
      <w:pPr>
        <w:pStyle w:val="BodyText"/>
        <w:ind w:left="115" w:rightChars="31" w:right="68"/>
        <w:rPr>
          <w:rFonts w:ascii="Times New Roman" w:eastAsiaTheme="minorEastAsia" w:hAnsi="Times New Roman" w:cs="Times New Roman"/>
          <w:sz w:val="26"/>
          <w:szCs w:val="26"/>
          <w:lang w:eastAsia="zh-TW"/>
        </w:rPr>
      </w:pPr>
      <w:r w:rsidRPr="008C4615">
        <w:rPr>
          <w:rFonts w:cs="細明體"/>
          <w:color w:val="231F20"/>
          <w:spacing w:val="6"/>
          <w:sz w:val="26"/>
          <w:szCs w:val="26"/>
          <w:lang w:eastAsia="zh-TW"/>
        </w:rPr>
        <w:t>日期</w:t>
      </w:r>
      <w:r w:rsidRPr="008C4615">
        <w:rPr>
          <w:rFonts w:cs="細明體"/>
          <w:color w:val="231F20"/>
          <w:sz w:val="26"/>
          <w:szCs w:val="26"/>
          <w:lang w:eastAsia="zh-TW"/>
        </w:rPr>
        <w:t>︰</w:t>
      </w:r>
      <w:r w:rsidRPr="008C4615">
        <w:rPr>
          <w:rFonts w:cs="細明體"/>
          <w:color w:val="231F20"/>
          <w:spacing w:val="-91"/>
          <w:sz w:val="26"/>
          <w:szCs w:val="26"/>
          <w:lang w:eastAsia="zh-TW"/>
        </w:rPr>
        <w:t xml:space="preserve"> </w:t>
      </w:r>
      <w:r w:rsidRPr="008C4615">
        <w:rPr>
          <w:rFonts w:ascii="Times New Roman" w:eastAsia="Times New Roman" w:hAnsi="Times New Roman" w:cs="Times New Roman"/>
          <w:color w:val="231F20"/>
          <w:sz w:val="26"/>
          <w:szCs w:val="26"/>
          <w:lang w:eastAsia="zh-TW"/>
        </w:rPr>
        <w:t>...............................................</w:t>
      </w:r>
      <w:r>
        <w:rPr>
          <w:rFonts w:ascii="Times New Roman" w:eastAsiaTheme="minorEastAsia" w:hAnsi="Times New Roman" w:cs="Times New Roman" w:hint="eastAsia"/>
          <w:color w:val="231F20"/>
          <w:sz w:val="26"/>
          <w:szCs w:val="26"/>
          <w:lang w:eastAsia="zh-TW"/>
        </w:rPr>
        <w:t>........</w:t>
      </w:r>
    </w:p>
    <w:p w:rsidR="00B36C4D" w:rsidRPr="008C4615" w:rsidRDefault="00B36C4D" w:rsidP="008C4615">
      <w:pPr>
        <w:ind w:rightChars="31" w:right="68"/>
        <w:rPr>
          <w:rFonts w:ascii="Times New Roman" w:eastAsia="Times New Roman" w:hAnsi="Times New Roman" w:cs="Times New Roman"/>
          <w:sz w:val="26"/>
          <w:szCs w:val="26"/>
          <w:lang w:eastAsia="zh-TW"/>
        </w:rPr>
      </w:pPr>
    </w:p>
    <w:p w:rsidR="00B36C4D" w:rsidRPr="008C4615" w:rsidRDefault="006653AC" w:rsidP="008F5526">
      <w:pPr>
        <w:pStyle w:val="BodyText"/>
        <w:ind w:left="3899" w:rightChars="-14" w:right="-31"/>
        <w:rPr>
          <w:rFonts w:ascii="Times New Roman" w:eastAsia="Times New Roman" w:hAnsi="Times New Roman" w:cs="Times New Roman"/>
          <w:sz w:val="26"/>
          <w:szCs w:val="26"/>
          <w:lang w:eastAsia="zh-TW"/>
        </w:rPr>
      </w:pPr>
      <w:r w:rsidRPr="008C4615">
        <w:rPr>
          <w:rFonts w:cs="細明體"/>
          <w:color w:val="231F20"/>
          <w:position w:val="1"/>
          <w:sz w:val="26"/>
          <w:szCs w:val="26"/>
          <w:lang w:eastAsia="zh-TW"/>
        </w:rPr>
        <w:t>簽署︰</w:t>
      </w:r>
      <w:r w:rsidRPr="008C4615">
        <w:rPr>
          <w:rFonts w:ascii="Times New Roman" w:eastAsia="Times New Roman" w:hAnsi="Times New Roman" w:cs="Times New Roman"/>
          <w:color w:val="231F20"/>
          <w:sz w:val="26"/>
          <w:szCs w:val="26"/>
          <w:lang w:eastAsia="zh-TW"/>
        </w:rPr>
        <w:t>...................................................</w:t>
      </w:r>
      <w:r>
        <w:rPr>
          <w:rFonts w:ascii="Times New Roman" w:eastAsiaTheme="minorEastAsia" w:hAnsi="Times New Roman" w:cs="Times New Roman" w:hint="eastAsia"/>
          <w:color w:val="231F20"/>
          <w:sz w:val="26"/>
          <w:szCs w:val="26"/>
          <w:lang w:eastAsia="zh-TW"/>
        </w:rPr>
        <w:t>..................</w:t>
      </w:r>
      <w:r w:rsidRPr="008C4615">
        <w:rPr>
          <w:rFonts w:ascii="Times New Roman" w:eastAsia="Times New Roman" w:hAnsi="Times New Roman" w:cs="Times New Roman"/>
          <w:color w:val="231F20"/>
          <w:sz w:val="26"/>
          <w:szCs w:val="26"/>
          <w:lang w:eastAsia="zh-TW"/>
        </w:rPr>
        <w:t>.........</w:t>
      </w:r>
    </w:p>
    <w:p w:rsidR="00C30137" w:rsidRDefault="006653AC">
      <w:pPr>
        <w:pStyle w:val="BodyText"/>
        <w:ind w:left="5760" w:rightChars="31" w:right="68"/>
        <w:rPr>
          <w:rFonts w:ascii="Times New Roman" w:eastAsia="Times New Roman" w:hAnsi="Times New Roman" w:cs="Times New Roman"/>
          <w:sz w:val="26"/>
          <w:szCs w:val="26"/>
          <w:lang w:eastAsia="zh-TW"/>
        </w:rPr>
      </w:pPr>
      <w:r w:rsidRPr="008C4615">
        <w:rPr>
          <w:rFonts w:ascii="Times New Roman" w:eastAsia="Times New Roman" w:hAnsi="Times New Roman" w:cs="Times New Roman"/>
          <w:color w:val="231F20"/>
          <w:sz w:val="26"/>
          <w:szCs w:val="26"/>
          <w:lang w:eastAsia="zh-TW"/>
        </w:rPr>
        <w:t xml:space="preserve">( </w:t>
      </w:r>
      <w:r w:rsidRPr="008C4615">
        <w:rPr>
          <w:rFonts w:cs="細明體"/>
          <w:color w:val="231F20"/>
          <w:spacing w:val="4"/>
          <w:sz w:val="26"/>
          <w:szCs w:val="26"/>
          <w:lang w:eastAsia="zh-TW"/>
        </w:rPr>
        <w:t>法人團體的</w:t>
      </w:r>
      <w:r w:rsidRPr="008C4615">
        <w:rPr>
          <w:rFonts w:cs="細明體"/>
          <w:color w:val="231F20"/>
          <w:spacing w:val="-78"/>
          <w:sz w:val="26"/>
          <w:szCs w:val="26"/>
          <w:lang w:eastAsia="zh-TW"/>
        </w:rPr>
        <w:t xml:space="preserve"> </w:t>
      </w:r>
      <w:r w:rsidRPr="008C4615">
        <w:rPr>
          <w:rFonts w:ascii="Times New Roman" w:eastAsia="Times New Roman" w:hAnsi="Times New Roman" w:cs="Times New Roman"/>
          <w:color w:val="231F20"/>
          <w:sz w:val="26"/>
          <w:szCs w:val="26"/>
          <w:lang w:eastAsia="zh-TW"/>
        </w:rPr>
        <w:t xml:space="preserve">‡ </w:t>
      </w:r>
      <w:r w:rsidRPr="008C4615">
        <w:rPr>
          <w:rFonts w:cs="細明體"/>
          <w:color w:val="231F20"/>
          <w:spacing w:val="3"/>
          <w:sz w:val="26"/>
          <w:szCs w:val="26"/>
          <w:lang w:eastAsia="zh-TW"/>
        </w:rPr>
        <w:t>董事</w:t>
      </w:r>
      <w:r w:rsidRPr="008C4615">
        <w:rPr>
          <w:rFonts w:cs="細明體"/>
          <w:color w:val="231F20"/>
          <w:spacing w:val="-78"/>
          <w:sz w:val="26"/>
          <w:szCs w:val="26"/>
          <w:lang w:eastAsia="zh-TW"/>
        </w:rPr>
        <w:t xml:space="preserve"> </w:t>
      </w:r>
      <w:r w:rsidRPr="008C4615">
        <w:rPr>
          <w:rFonts w:ascii="Times New Roman" w:eastAsia="Times New Roman" w:hAnsi="Times New Roman" w:cs="Times New Roman"/>
          <w:color w:val="231F20"/>
          <w:sz w:val="26"/>
          <w:szCs w:val="26"/>
          <w:lang w:eastAsia="zh-TW"/>
        </w:rPr>
        <w:t xml:space="preserve">/ </w:t>
      </w:r>
      <w:r w:rsidRPr="008C4615">
        <w:rPr>
          <w:rFonts w:cs="細明體"/>
          <w:color w:val="231F20"/>
          <w:spacing w:val="3"/>
          <w:sz w:val="26"/>
          <w:szCs w:val="26"/>
          <w:lang w:eastAsia="zh-TW"/>
        </w:rPr>
        <w:t>秘書</w:t>
      </w:r>
      <w:r w:rsidRPr="008C4615">
        <w:rPr>
          <w:rFonts w:cs="細明體"/>
          <w:color w:val="231F20"/>
          <w:spacing w:val="-78"/>
          <w:sz w:val="26"/>
          <w:szCs w:val="26"/>
          <w:lang w:eastAsia="zh-TW"/>
        </w:rPr>
        <w:t xml:space="preserve"> </w:t>
      </w:r>
      <w:r w:rsidRPr="008C4615">
        <w:rPr>
          <w:rFonts w:ascii="Times New Roman" w:eastAsia="Times New Roman" w:hAnsi="Times New Roman" w:cs="Times New Roman"/>
          <w:color w:val="231F20"/>
          <w:sz w:val="26"/>
          <w:szCs w:val="26"/>
          <w:lang w:eastAsia="zh-TW"/>
        </w:rPr>
        <w:t>)</w:t>
      </w:r>
    </w:p>
    <w:p w:rsidR="00B36C4D" w:rsidRPr="008C4615" w:rsidRDefault="00B36C4D" w:rsidP="008C4615">
      <w:pPr>
        <w:ind w:rightChars="31" w:right="68"/>
        <w:rPr>
          <w:rFonts w:ascii="Times New Roman" w:eastAsia="Times New Roman" w:hAnsi="Times New Roman" w:cs="Times New Roman"/>
          <w:sz w:val="26"/>
          <w:szCs w:val="26"/>
          <w:lang w:eastAsia="zh-TW"/>
        </w:rPr>
      </w:pPr>
    </w:p>
    <w:p w:rsidR="00B36C4D" w:rsidRPr="008C4615" w:rsidRDefault="00B36C4D" w:rsidP="008C4615">
      <w:pPr>
        <w:ind w:rightChars="31" w:right="68"/>
        <w:rPr>
          <w:rFonts w:ascii="Times New Roman" w:eastAsia="Times New Roman" w:hAnsi="Times New Roman" w:cs="Times New Roman"/>
          <w:sz w:val="26"/>
          <w:szCs w:val="26"/>
          <w:lang w:eastAsia="zh-TW"/>
        </w:rPr>
      </w:pPr>
    </w:p>
    <w:p w:rsidR="00B36C4D" w:rsidRPr="008C4615" w:rsidRDefault="00B36C4D" w:rsidP="008C4615">
      <w:pPr>
        <w:ind w:rightChars="31" w:right="68"/>
        <w:rPr>
          <w:rFonts w:ascii="Times New Roman" w:eastAsia="Times New Roman" w:hAnsi="Times New Roman" w:cs="Times New Roman"/>
          <w:sz w:val="26"/>
          <w:szCs w:val="26"/>
          <w:lang w:eastAsia="zh-TW"/>
        </w:rPr>
      </w:pPr>
    </w:p>
    <w:p w:rsidR="00C30137" w:rsidRDefault="00C30137">
      <w:pPr>
        <w:ind w:rightChars="31" w:right="68"/>
        <w:rPr>
          <w:rFonts w:ascii="Times New Roman" w:eastAsia="Times New Roman" w:hAnsi="Times New Roman" w:cs="Times New Roman"/>
          <w:sz w:val="24"/>
          <w:szCs w:val="24"/>
          <w:lang w:eastAsia="zh-TW"/>
        </w:rPr>
      </w:pPr>
    </w:p>
    <w:p w:rsidR="00C30137" w:rsidRDefault="00504EC3">
      <w:pPr>
        <w:pStyle w:val="BodyText"/>
        <w:tabs>
          <w:tab w:val="left" w:pos="720"/>
        </w:tabs>
        <w:ind w:left="115" w:rightChars="31" w:right="68"/>
        <w:rPr>
          <w:rFonts w:cs="細明體"/>
          <w:sz w:val="24"/>
          <w:szCs w:val="24"/>
          <w:lang w:eastAsia="zh-TW"/>
        </w:rPr>
      </w:pPr>
      <w:r w:rsidRPr="00504EC3">
        <w:rPr>
          <w:rFonts w:ascii="Times New Roman" w:eastAsia="Times New Roman" w:hAnsi="Times New Roman" w:cs="Times New Roman"/>
          <w:color w:val="231F20"/>
          <w:sz w:val="24"/>
          <w:szCs w:val="24"/>
          <w:lang w:eastAsia="zh-TW"/>
        </w:rPr>
        <w:t>*</w:t>
      </w:r>
      <w:r w:rsidRPr="00504EC3">
        <w:rPr>
          <w:rFonts w:ascii="Times New Roman" w:eastAsia="Times New Roman" w:hAnsi="Times New Roman" w:cs="Times New Roman"/>
          <w:color w:val="231F20"/>
          <w:sz w:val="24"/>
          <w:szCs w:val="24"/>
          <w:lang w:eastAsia="zh-TW"/>
        </w:rPr>
        <w:tab/>
      </w:r>
      <w:r w:rsidRPr="00504EC3">
        <w:rPr>
          <w:rFonts w:cs="細明體"/>
          <w:color w:val="231F20"/>
          <w:spacing w:val="6"/>
          <w:position w:val="1"/>
          <w:sz w:val="24"/>
          <w:szCs w:val="24"/>
          <w:lang w:eastAsia="zh-TW"/>
        </w:rPr>
        <w:t>填寫獲授權保險人的名</w:t>
      </w:r>
      <w:r w:rsidRPr="00504EC3">
        <w:rPr>
          <w:rFonts w:cs="細明體"/>
          <w:color w:val="231F20"/>
          <w:position w:val="1"/>
          <w:sz w:val="24"/>
          <w:szCs w:val="24"/>
          <w:lang w:eastAsia="zh-TW"/>
        </w:rPr>
        <w:t>稱。</w:t>
      </w:r>
    </w:p>
    <w:p w:rsidR="00C30137" w:rsidRDefault="008779CD">
      <w:pPr>
        <w:pStyle w:val="BodyText"/>
        <w:tabs>
          <w:tab w:val="left" w:pos="720"/>
        </w:tabs>
        <w:ind w:left="115" w:rightChars="31" w:right="68"/>
        <w:rPr>
          <w:rFonts w:cs="細明體"/>
          <w:sz w:val="24"/>
          <w:szCs w:val="24"/>
          <w:lang w:eastAsia="zh-TW"/>
        </w:rPr>
      </w:pPr>
      <w:r w:rsidRPr="008779CD">
        <w:rPr>
          <w:rFonts w:ascii="Times New Roman" w:eastAsia="Times New Roman" w:hAnsi="Times New Roman" w:cs="Times New Roman"/>
          <w:color w:val="231F20"/>
          <w:sz w:val="24"/>
          <w:szCs w:val="24"/>
          <w:lang w:eastAsia="zh-TW"/>
        </w:rPr>
        <w:t>†</w:t>
      </w:r>
      <w:r w:rsidR="00504EC3" w:rsidRPr="00504EC3">
        <w:rPr>
          <w:rFonts w:cs="細明體"/>
          <w:color w:val="231F20"/>
          <w:sz w:val="24"/>
          <w:szCs w:val="24"/>
          <w:lang w:eastAsia="zh-TW"/>
        </w:rPr>
        <w:tab/>
      </w:r>
      <w:r w:rsidR="00504EC3" w:rsidRPr="00504EC3">
        <w:rPr>
          <w:rFonts w:cs="細明體"/>
          <w:color w:val="231F20"/>
          <w:spacing w:val="4"/>
          <w:sz w:val="24"/>
          <w:szCs w:val="24"/>
          <w:lang w:eastAsia="zh-TW"/>
        </w:rPr>
        <w:t>填寫合夥的名稱。</w:t>
      </w:r>
    </w:p>
    <w:p w:rsidR="00C30137" w:rsidRDefault="008779CD">
      <w:pPr>
        <w:pStyle w:val="BodyText"/>
        <w:tabs>
          <w:tab w:val="left" w:pos="720"/>
        </w:tabs>
        <w:ind w:left="115" w:rightChars="31" w:right="68"/>
        <w:rPr>
          <w:rFonts w:cs="細明體"/>
          <w:sz w:val="24"/>
          <w:szCs w:val="24"/>
          <w:lang w:eastAsia="zh-TW"/>
        </w:rPr>
      </w:pPr>
      <w:r w:rsidRPr="008C4615">
        <w:rPr>
          <w:rFonts w:ascii="Times New Roman" w:eastAsia="Times New Roman" w:hAnsi="Times New Roman" w:cs="Times New Roman"/>
          <w:color w:val="231F20"/>
          <w:sz w:val="26"/>
          <w:szCs w:val="26"/>
          <w:lang w:eastAsia="zh-TW"/>
        </w:rPr>
        <w:t>‡</w:t>
      </w:r>
      <w:r w:rsidR="00504EC3" w:rsidRPr="00504EC3">
        <w:rPr>
          <w:rFonts w:cs="細明體"/>
          <w:color w:val="231F20"/>
          <w:sz w:val="24"/>
          <w:szCs w:val="24"/>
          <w:lang w:eastAsia="zh-TW"/>
        </w:rPr>
        <w:tab/>
      </w:r>
      <w:r w:rsidR="00504EC3" w:rsidRPr="00504EC3">
        <w:rPr>
          <w:rFonts w:cs="細明體"/>
          <w:color w:val="231F20"/>
          <w:spacing w:val="4"/>
          <w:sz w:val="24"/>
          <w:szCs w:val="24"/>
          <w:lang w:eastAsia="zh-TW"/>
        </w:rPr>
        <w:t>視乎需要而刪去。</w:t>
      </w:r>
    </w:p>
    <w:p w:rsidR="00FD0951" w:rsidRDefault="006653AC">
      <w:pPr>
        <w:tabs>
          <w:tab w:val="left" w:pos="1440"/>
        </w:tabs>
        <w:rPr>
          <w:rFonts w:ascii="Times New Roman" w:eastAsia="Times New Roman" w:hAnsi="Times New Roman" w:cs="Times New Roman"/>
          <w:sz w:val="26"/>
          <w:szCs w:val="26"/>
          <w:lang w:eastAsia="zh-TW"/>
        </w:rPr>
        <w:sectPr w:rsidR="00FD0951" w:rsidSect="006653AC">
          <w:headerReference w:type="default" r:id="rId8"/>
          <w:footerReference w:type="default" r:id="rId9"/>
          <w:pgSz w:w="11910" w:h="16840"/>
          <w:pgMar w:top="1555" w:right="1066" w:bottom="878" w:left="1066" w:header="1008" w:footer="691" w:gutter="0"/>
          <w:cols w:space="720"/>
        </w:sectPr>
      </w:pPr>
      <w:r>
        <w:rPr>
          <w:rFonts w:ascii="Times New Roman" w:eastAsia="Times New Roman" w:hAnsi="Times New Roman" w:cs="Times New Roman"/>
          <w:sz w:val="26"/>
          <w:szCs w:val="26"/>
          <w:lang w:eastAsia="zh-TW"/>
        </w:rPr>
        <w:tab/>
      </w:r>
    </w:p>
    <w:p w:rsidR="00FD0951" w:rsidRPr="00EE2A72" w:rsidRDefault="00FD0951" w:rsidP="00FD0951">
      <w:pPr>
        <w:pStyle w:val="NoSpacing"/>
        <w:jc w:val="center"/>
        <w:rPr>
          <w:rFonts w:eastAsiaTheme="majorEastAsia"/>
          <w:b/>
        </w:rPr>
      </w:pPr>
      <w:r w:rsidRPr="00EE2A72">
        <w:rPr>
          <w:rFonts w:eastAsiaTheme="majorEastAsia"/>
          <w:b/>
        </w:rPr>
        <w:lastRenderedPageBreak/>
        <w:t>保險業監管局</w:t>
      </w:r>
      <w:r w:rsidR="006475E7">
        <w:rPr>
          <w:rFonts w:eastAsiaTheme="majorEastAsia" w:hint="eastAsia"/>
          <w:b/>
        </w:rPr>
        <w:t>（</w:t>
      </w:r>
      <w:r w:rsidR="006475E7">
        <w:rPr>
          <w:rFonts w:eastAsiaTheme="majorEastAsia"/>
          <w:b/>
        </w:rPr>
        <w:t>“</w:t>
      </w:r>
      <w:r w:rsidR="006475E7">
        <w:rPr>
          <w:rFonts w:eastAsiaTheme="majorEastAsia" w:hint="eastAsia"/>
          <w:b/>
        </w:rPr>
        <w:t>保監局</w:t>
      </w:r>
      <w:r w:rsidR="006475E7">
        <w:rPr>
          <w:rFonts w:eastAsiaTheme="majorEastAsia"/>
          <w:b/>
        </w:rPr>
        <w:t>”</w:t>
      </w:r>
      <w:r w:rsidR="006475E7">
        <w:rPr>
          <w:rFonts w:eastAsiaTheme="majorEastAsia" w:hint="eastAsia"/>
          <w:b/>
        </w:rPr>
        <w:t>）</w:t>
      </w:r>
    </w:p>
    <w:p w:rsidR="00FD0951" w:rsidRPr="00EE2A72" w:rsidRDefault="00FD0951" w:rsidP="00FD0951">
      <w:pPr>
        <w:pStyle w:val="NoSpacing"/>
        <w:jc w:val="center"/>
        <w:rPr>
          <w:rFonts w:eastAsiaTheme="majorEastAsia"/>
        </w:rPr>
      </w:pPr>
      <w:r w:rsidRPr="00EE2A72">
        <w:rPr>
          <w:rFonts w:eastAsiaTheme="majorEastAsia"/>
          <w:b/>
        </w:rPr>
        <w:t>收集個人資料聲明</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rPr>
      </w:pPr>
      <w:r w:rsidRPr="00EE2A72">
        <w:rPr>
          <w:rFonts w:eastAsiaTheme="majorEastAsia"/>
        </w:rPr>
        <w:t>為遵從《個人資料（私隱）條例》（第</w:t>
      </w:r>
      <w:r w:rsidRPr="00EE2A72">
        <w:rPr>
          <w:rFonts w:eastAsiaTheme="majorEastAsia"/>
        </w:rPr>
        <w:t>486</w:t>
      </w:r>
      <w:r w:rsidRPr="00EE2A72">
        <w:rPr>
          <w:rFonts w:eastAsiaTheme="majorEastAsia"/>
        </w:rPr>
        <w:t>章）</w:t>
      </w:r>
      <w:r w:rsidRPr="00EE2A72">
        <w:rPr>
          <w:rFonts w:eastAsiaTheme="majorEastAsia"/>
        </w:rPr>
        <w:t>(</w:t>
      </w:r>
      <w:r w:rsidRPr="00EE2A72">
        <w:rPr>
          <w:rFonts w:eastAsiaTheme="majorEastAsia"/>
        </w:rPr>
        <w:t>簡稱《私隱條例》</w:t>
      </w:r>
      <w:r w:rsidRPr="00EE2A72">
        <w:rPr>
          <w:rFonts w:eastAsiaTheme="majorEastAsia"/>
        </w:rPr>
        <w:t>)</w:t>
      </w:r>
      <w:r w:rsidRPr="00EE2A72">
        <w:rPr>
          <w:rFonts w:eastAsiaTheme="majorEastAsia"/>
        </w:rPr>
        <w:t>的通知規定，保監局制定本收集個人資料聲明。本聲明載述提供個人資料（《私隱條例》所界定者）人士的權利、保監局收集和使用個人資料的目的，以及閣下的個人資料可能會被轉移予第三方，謹請細閱。</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b/>
        </w:rPr>
      </w:pPr>
      <w:r w:rsidRPr="00EE2A72">
        <w:rPr>
          <w:rFonts w:eastAsiaTheme="majorEastAsia"/>
          <w:b/>
        </w:rPr>
        <w:t>收集目的</w:t>
      </w:r>
    </w:p>
    <w:p w:rsidR="00FD0951" w:rsidRPr="00EE2A72" w:rsidRDefault="00FD0951" w:rsidP="00FD0951">
      <w:pPr>
        <w:pStyle w:val="NoSpacing"/>
        <w:jc w:val="both"/>
        <w:rPr>
          <w:rFonts w:eastAsiaTheme="majorEastAsia"/>
          <w:b/>
        </w:rPr>
      </w:pPr>
    </w:p>
    <w:p w:rsidR="00FD0951" w:rsidRPr="00EE2A72" w:rsidRDefault="00FD0951" w:rsidP="00FD0951">
      <w:pPr>
        <w:pStyle w:val="NoSpacing"/>
        <w:jc w:val="both"/>
        <w:rPr>
          <w:rFonts w:eastAsiaTheme="majorEastAsia"/>
        </w:rPr>
      </w:pPr>
      <w:r w:rsidRPr="00EE2A72">
        <w:rPr>
          <w:rFonts w:eastAsiaTheme="majorEastAsia"/>
        </w:rPr>
        <w:t>保監局收集、使用及持有閣下的個人資料，用作以下一項或多項用途：</w:t>
      </w:r>
    </w:p>
    <w:p w:rsidR="00FD0951" w:rsidRPr="00EE2A72" w:rsidRDefault="00FD0951" w:rsidP="00FD0951">
      <w:pPr>
        <w:pStyle w:val="NoSpacing"/>
        <w:numPr>
          <w:ilvl w:val="0"/>
          <w:numId w:val="1"/>
        </w:numPr>
        <w:jc w:val="both"/>
        <w:rPr>
          <w:rFonts w:eastAsiaTheme="majorEastAsia"/>
        </w:rPr>
      </w:pPr>
      <w:r w:rsidRPr="00EE2A72">
        <w:rPr>
          <w:rFonts w:eastAsiaTheme="majorEastAsia"/>
        </w:rPr>
        <w:t>管理和執行《保險業條例》</w:t>
      </w:r>
      <w:r w:rsidRPr="00EE2A72">
        <w:rPr>
          <w:rFonts w:eastAsiaTheme="majorEastAsia"/>
        </w:rPr>
        <w:t>(</w:t>
      </w:r>
      <w:r w:rsidRPr="00EE2A72">
        <w:rPr>
          <w:rFonts w:eastAsiaTheme="majorEastAsia"/>
        </w:rPr>
        <w:t>第</w:t>
      </w:r>
      <w:r w:rsidRPr="00EE2A72">
        <w:rPr>
          <w:rFonts w:eastAsiaTheme="majorEastAsia"/>
        </w:rPr>
        <w:t>41</w:t>
      </w:r>
      <w:r w:rsidRPr="00EE2A72">
        <w:rPr>
          <w:rFonts w:eastAsiaTheme="majorEastAsia"/>
        </w:rPr>
        <w:t>章</w:t>
      </w:r>
      <w:r w:rsidRPr="00EE2A72">
        <w:rPr>
          <w:rFonts w:eastAsiaTheme="majorEastAsia"/>
        </w:rPr>
        <w:t>) (</w:t>
      </w:r>
      <w:r w:rsidRPr="00EE2A72">
        <w:rPr>
          <w:rFonts w:eastAsiaTheme="majorEastAsia"/>
        </w:rPr>
        <w:t>簡稱《條例》</w:t>
      </w:r>
      <w:r w:rsidRPr="00EE2A72">
        <w:rPr>
          <w:rFonts w:eastAsiaTheme="majorEastAsia"/>
        </w:rPr>
        <w:t>)</w:t>
      </w:r>
      <w:r w:rsidRPr="00EE2A72">
        <w:rPr>
          <w:rFonts w:eastAsiaTheme="majorEastAsia"/>
        </w:rPr>
        <w:t>，保監局（或其前身，保險業監理處）有權制定和頒佈的規例，規則，守則和</w:t>
      </w:r>
      <w:r w:rsidRPr="00EE2A72">
        <w:rPr>
          <w:rFonts w:eastAsiaTheme="majorEastAsia"/>
          <w:bCs/>
        </w:rPr>
        <w:t>指引</w:t>
      </w:r>
      <w:r w:rsidRPr="00EE2A72">
        <w:rPr>
          <w:rFonts w:eastAsiaTheme="majorEastAsia"/>
        </w:rPr>
        <w:t>，以及履行其作爲保險業監管機構的職能，包括：</w:t>
      </w:r>
    </w:p>
    <w:p w:rsidR="00FD0951" w:rsidRPr="00EE2A72" w:rsidRDefault="00FD0951" w:rsidP="00FD0951">
      <w:pPr>
        <w:pStyle w:val="NoSpacing"/>
        <w:numPr>
          <w:ilvl w:val="0"/>
          <w:numId w:val="2"/>
        </w:numPr>
        <w:jc w:val="both"/>
        <w:rPr>
          <w:rFonts w:eastAsiaTheme="majorEastAsia"/>
        </w:rPr>
      </w:pPr>
      <w:r w:rsidRPr="00EE2A72">
        <w:rPr>
          <w:rFonts w:eastAsiaTheme="majorEastAsia"/>
        </w:rPr>
        <w:t>處理在《條例》內的任何申請</w:t>
      </w:r>
      <w:r w:rsidRPr="00EE2A72">
        <w:rPr>
          <w:rFonts w:eastAsiaTheme="majorEastAsia"/>
        </w:rPr>
        <w:t xml:space="preserve"> ;</w:t>
      </w:r>
    </w:p>
    <w:p w:rsidR="00FD0951" w:rsidRPr="00EE2A72" w:rsidRDefault="00FD0951" w:rsidP="00FD0951">
      <w:pPr>
        <w:pStyle w:val="NoSpacing"/>
        <w:numPr>
          <w:ilvl w:val="0"/>
          <w:numId w:val="2"/>
        </w:numPr>
        <w:jc w:val="both"/>
        <w:rPr>
          <w:rFonts w:eastAsiaTheme="majorEastAsia"/>
        </w:rPr>
      </w:pPr>
      <w:r w:rsidRPr="00EE2A72">
        <w:rPr>
          <w:rFonts w:eastAsiaTheme="minorEastAsia"/>
        </w:rPr>
        <w:t>評估及監察擬委任控權人、董事、管控要員及委任精算師的適合性或該等人的持續適合性</w:t>
      </w:r>
      <w:r w:rsidRPr="00EE2A72">
        <w:rPr>
          <w:rFonts w:eastAsiaTheme="majorEastAsia"/>
        </w:rPr>
        <w:t>；</w:t>
      </w:r>
    </w:p>
    <w:p w:rsidR="00FD0951" w:rsidRPr="00EE2A72" w:rsidRDefault="00FD0951" w:rsidP="00FD0951">
      <w:pPr>
        <w:pStyle w:val="NoSpacing"/>
        <w:numPr>
          <w:ilvl w:val="0"/>
          <w:numId w:val="2"/>
        </w:numPr>
        <w:jc w:val="both"/>
        <w:rPr>
          <w:rFonts w:eastAsiaTheme="majorEastAsia"/>
        </w:rPr>
      </w:pPr>
      <w:r w:rsidRPr="00EE2A72">
        <w:rPr>
          <w:rFonts w:eastAsiaTheme="majorEastAsia"/>
        </w:rPr>
        <w:t>調查投訴和處理查詢；</w:t>
      </w:r>
    </w:p>
    <w:p w:rsidR="00FD0951" w:rsidRPr="00EE2A72" w:rsidRDefault="00FD0951" w:rsidP="00FD0951">
      <w:pPr>
        <w:pStyle w:val="NoSpacing"/>
        <w:numPr>
          <w:ilvl w:val="0"/>
          <w:numId w:val="2"/>
        </w:numPr>
        <w:jc w:val="both"/>
        <w:rPr>
          <w:rFonts w:eastAsiaTheme="majorEastAsia"/>
        </w:rPr>
      </w:pPr>
      <w:r w:rsidRPr="00EE2A72">
        <w:rPr>
          <w:rFonts w:eastAsiaTheme="majorEastAsia"/>
        </w:rPr>
        <w:t>將個人資料展示</w:t>
      </w:r>
      <w:r w:rsidRPr="00EE2A72">
        <w:rPr>
          <w:rFonts w:eastAsiaTheme="majorEastAsia"/>
          <w:lang w:eastAsia="zh-HK"/>
        </w:rPr>
        <w:t>於</w:t>
      </w:r>
      <w:r w:rsidRPr="00EE2A72">
        <w:rPr>
          <w:rFonts w:eastAsiaTheme="majorEastAsia"/>
        </w:rPr>
        <w:t>公眾登記冊</w:t>
      </w:r>
      <w:r w:rsidRPr="00EE2A72">
        <w:rPr>
          <w:rFonts w:eastAsiaTheme="majorEastAsia"/>
        </w:rPr>
        <w:t>(</w:t>
      </w:r>
      <w:r w:rsidRPr="00EE2A72">
        <w:rPr>
          <w:rFonts w:eastAsiaTheme="majorEastAsia"/>
        </w:rPr>
        <w:t>如適用</w:t>
      </w:r>
      <w:r w:rsidRPr="00EE2A72">
        <w:rPr>
          <w:rFonts w:eastAsiaTheme="majorEastAsia"/>
        </w:rPr>
        <w:t>)</w:t>
      </w:r>
      <w:r w:rsidRPr="00EE2A72">
        <w:rPr>
          <w:rFonts w:eastAsiaTheme="majorEastAsia"/>
        </w:rPr>
        <w:t>；</w:t>
      </w:r>
    </w:p>
    <w:p w:rsidR="00FD0951" w:rsidRPr="00EE2A72" w:rsidRDefault="00FD0951" w:rsidP="00FD0951">
      <w:pPr>
        <w:pStyle w:val="NoSpacing"/>
        <w:numPr>
          <w:ilvl w:val="0"/>
          <w:numId w:val="2"/>
        </w:numPr>
        <w:jc w:val="both"/>
        <w:rPr>
          <w:rFonts w:eastAsiaTheme="majorEastAsia"/>
        </w:rPr>
      </w:pPr>
      <w:r w:rsidRPr="00EE2A72">
        <w:rPr>
          <w:rFonts w:eastAsiaTheme="majorEastAsia"/>
        </w:rPr>
        <w:t>展開法律訴訟、</w:t>
      </w:r>
      <w:r w:rsidRPr="00EE2A72">
        <w:rPr>
          <w:rFonts w:eastAsiaTheme="majorEastAsia"/>
          <w:szCs w:val="24"/>
        </w:rPr>
        <w:t>查</w:t>
      </w:r>
      <w:r w:rsidRPr="00EE2A72">
        <w:rPr>
          <w:rFonts w:eastAsiaTheme="majorEastAsia"/>
          <w:bCs/>
        </w:rPr>
        <w:t>察</w:t>
      </w:r>
      <w:r w:rsidRPr="00EE2A72">
        <w:rPr>
          <w:rFonts w:eastAsiaTheme="majorEastAsia"/>
        </w:rPr>
        <w:t>、調查和</w:t>
      </w:r>
      <w:r w:rsidRPr="00EE2A72">
        <w:rPr>
          <w:rFonts w:eastAsiaTheme="majorEastAsia"/>
        </w:rPr>
        <w:t>/</w:t>
      </w:r>
      <w:r w:rsidRPr="00EE2A72">
        <w:rPr>
          <w:rFonts w:eastAsiaTheme="majorEastAsia"/>
        </w:rPr>
        <w:t>或其他執法</w:t>
      </w:r>
      <w:r w:rsidRPr="00EE2A72">
        <w:rPr>
          <w:rFonts w:eastAsiaTheme="majorEastAsia"/>
        </w:rPr>
        <w:t>/</w:t>
      </w:r>
      <w:r w:rsidRPr="00EE2A72">
        <w:rPr>
          <w:rFonts w:eastAsiaTheme="majorEastAsia"/>
          <w:bCs/>
        </w:rPr>
        <w:t>紀律</w:t>
      </w:r>
      <w:r w:rsidRPr="00EE2A72">
        <w:rPr>
          <w:rFonts w:eastAsiaTheme="majorEastAsia"/>
        </w:rPr>
        <w:t>行動；</w:t>
      </w:r>
    </w:p>
    <w:p w:rsidR="00FD0951" w:rsidRPr="00EE2A72" w:rsidRDefault="00FD0951" w:rsidP="00FD0951">
      <w:pPr>
        <w:pStyle w:val="NoSpacing"/>
        <w:numPr>
          <w:ilvl w:val="0"/>
          <w:numId w:val="1"/>
        </w:numPr>
        <w:jc w:val="both"/>
        <w:rPr>
          <w:rFonts w:eastAsiaTheme="majorEastAsia"/>
        </w:rPr>
      </w:pPr>
      <w:r w:rsidRPr="00EE2A72">
        <w:rPr>
          <w:rFonts w:eastAsiaTheme="majorEastAsia"/>
        </w:rPr>
        <w:t>在適當時，在《條例》准許的範圍內，與香港或香港以外任何地方的金融服務監管機構合作並對其給予協助；</w:t>
      </w:r>
    </w:p>
    <w:p w:rsidR="00FD0951" w:rsidRPr="00EE2A72" w:rsidRDefault="00FD0951" w:rsidP="00FD0951">
      <w:pPr>
        <w:pStyle w:val="NoSpacing"/>
        <w:numPr>
          <w:ilvl w:val="0"/>
          <w:numId w:val="1"/>
        </w:numPr>
        <w:jc w:val="both"/>
        <w:rPr>
          <w:rFonts w:eastAsiaTheme="majorEastAsia"/>
        </w:rPr>
      </w:pPr>
      <w:r w:rsidRPr="00EE2A72">
        <w:rPr>
          <w:rFonts w:eastAsiaTheme="majorEastAsia"/>
        </w:rPr>
        <w:t>統計用途；及</w:t>
      </w:r>
    </w:p>
    <w:p w:rsidR="00FD0951" w:rsidRPr="00EE2A72" w:rsidRDefault="00FD0951" w:rsidP="00FD0951">
      <w:pPr>
        <w:pStyle w:val="NoSpacing"/>
        <w:numPr>
          <w:ilvl w:val="0"/>
          <w:numId w:val="1"/>
        </w:numPr>
        <w:jc w:val="both"/>
        <w:rPr>
          <w:rFonts w:eastAsiaTheme="majorEastAsia"/>
        </w:rPr>
      </w:pPr>
      <w:r w:rsidRPr="00EE2A72">
        <w:rPr>
          <w:rFonts w:eastAsiaTheme="majorEastAsia"/>
        </w:rPr>
        <w:t>其他法律允許的用途。</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rPr>
      </w:pPr>
      <w:r w:rsidRPr="00EE2A72">
        <w:rPr>
          <w:rFonts w:eastAsiaTheme="majorEastAsia"/>
        </w:rPr>
        <w:t>閣下必須根據法律及規例，包括《條例》及《強制性公積金計劃條例》</w:t>
      </w:r>
      <w:r w:rsidRPr="00EE2A72">
        <w:rPr>
          <w:rFonts w:eastAsiaTheme="majorEastAsia"/>
        </w:rPr>
        <w:t>(</w:t>
      </w:r>
      <w:r w:rsidRPr="00EE2A72">
        <w:rPr>
          <w:rFonts w:eastAsiaTheme="majorEastAsia"/>
        </w:rPr>
        <w:t>第</w:t>
      </w:r>
      <w:r w:rsidRPr="00EE2A72">
        <w:rPr>
          <w:rFonts w:eastAsiaTheme="majorEastAsia"/>
        </w:rPr>
        <w:t>485</w:t>
      </w:r>
      <w:r w:rsidRPr="00EE2A72">
        <w:rPr>
          <w:rFonts w:eastAsiaTheme="majorEastAsia"/>
        </w:rPr>
        <w:t>章</w:t>
      </w:r>
      <w:r w:rsidRPr="00EE2A72">
        <w:rPr>
          <w:rFonts w:eastAsiaTheme="majorEastAsia"/>
        </w:rPr>
        <w:t xml:space="preserve">) </w:t>
      </w:r>
      <w:r w:rsidRPr="00EE2A72">
        <w:rPr>
          <w:rFonts w:eastAsiaTheme="majorEastAsia"/>
        </w:rPr>
        <w:t>所施加的指明要求，提供資料。若未能按要求提供資料，將可能導致保監局無法履行《條例》及相關法律法規賦予的法定職能。</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b/>
        </w:rPr>
      </w:pPr>
      <w:r w:rsidRPr="00EE2A72">
        <w:rPr>
          <w:rFonts w:eastAsiaTheme="majorEastAsia"/>
          <w:b/>
        </w:rPr>
        <w:t>轉移</w:t>
      </w:r>
      <w:r w:rsidRPr="00EE2A72">
        <w:rPr>
          <w:rFonts w:eastAsiaTheme="majorEastAsia"/>
          <w:b/>
        </w:rPr>
        <w:t>/</w:t>
      </w:r>
      <w:r w:rsidRPr="00EE2A72">
        <w:rPr>
          <w:rFonts w:eastAsiaTheme="majorEastAsia"/>
          <w:b/>
        </w:rPr>
        <w:t>核對個人資料</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rPr>
      </w:pPr>
      <w:r w:rsidRPr="00EE2A72">
        <w:rPr>
          <w:rFonts w:eastAsiaTheme="majorEastAsia"/>
        </w:rPr>
        <w:t>在根據相關法律及規例履行保監局的法定職能時，其持有的閣下的個人資料可能會作爲上述用途被披露或轉移予第三方，包括相關行業團體</w:t>
      </w:r>
      <w:r w:rsidRPr="00EE2A72">
        <w:rPr>
          <w:rFonts w:eastAsiaTheme="majorEastAsia"/>
        </w:rPr>
        <w:t>(</w:t>
      </w:r>
      <w:r w:rsidRPr="00EE2A72">
        <w:rPr>
          <w:rFonts w:eastAsiaTheme="majorEastAsia"/>
        </w:rPr>
        <w:t>例如保險索償投訴局及香港保險業聯會</w:t>
      </w:r>
      <w:r w:rsidRPr="00EE2A72">
        <w:rPr>
          <w:rFonts w:eastAsiaTheme="majorEastAsia"/>
        </w:rPr>
        <w:t>)</w:t>
      </w:r>
      <w:r w:rsidRPr="00EE2A72">
        <w:rPr>
          <w:rFonts w:eastAsiaTheme="majorEastAsia"/>
        </w:rPr>
        <w:t>，保監局認可的自律規管團體</w:t>
      </w:r>
      <w:r w:rsidRPr="00EE2A72">
        <w:rPr>
          <w:rFonts w:eastAsiaTheme="majorEastAsia"/>
        </w:rPr>
        <w:t>(</w:t>
      </w:r>
      <w:r w:rsidRPr="00EE2A72">
        <w:rPr>
          <w:rFonts w:eastAsiaTheme="majorEastAsia"/>
        </w:rPr>
        <w:t>即香港保險顧問聯會、香港專業保險經紀協會、保險代理登記委員會</w:t>
      </w:r>
      <w:r w:rsidRPr="00EE2A72">
        <w:rPr>
          <w:rFonts w:eastAsiaTheme="majorEastAsia"/>
        </w:rPr>
        <w:t>)</w:t>
      </w:r>
      <w:r w:rsidRPr="00EE2A72">
        <w:rPr>
          <w:rFonts w:eastAsiaTheme="majorEastAsia"/>
        </w:rPr>
        <w:t>，相關專業團體</w:t>
      </w:r>
      <w:r w:rsidRPr="00EE2A72">
        <w:rPr>
          <w:rFonts w:eastAsiaTheme="majorEastAsia"/>
        </w:rPr>
        <w:t>(</w:t>
      </w:r>
      <w:r w:rsidRPr="00EE2A72">
        <w:rPr>
          <w:rFonts w:eastAsiaTheme="majorEastAsia"/>
        </w:rPr>
        <w:t>例如香港律師會、香港大律師公會、香港精算學會及香港會計師公會），相關法庭、審裁處及委員會及</w:t>
      </w:r>
      <w:r w:rsidRPr="00EE2A72">
        <w:rPr>
          <w:rFonts w:eastAsiaTheme="majorEastAsia"/>
        </w:rPr>
        <w:t>/</w:t>
      </w:r>
      <w:r w:rsidRPr="00EE2A72">
        <w:rPr>
          <w:rFonts w:eastAsiaTheme="majorEastAsia"/>
        </w:rPr>
        <w:t>或</w:t>
      </w:r>
      <w:r w:rsidRPr="00EE2A72">
        <w:rPr>
          <w:rFonts w:eastAsiaTheme="majorEastAsia"/>
        </w:rPr>
        <w:t>(</w:t>
      </w:r>
      <w:r w:rsidRPr="00EE2A72">
        <w:rPr>
          <w:rFonts w:eastAsiaTheme="majorEastAsia"/>
        </w:rPr>
        <w:t>在法例容許或有所規定的情況下</w:t>
      </w:r>
      <w:r w:rsidRPr="00EE2A72">
        <w:rPr>
          <w:rFonts w:eastAsiaTheme="majorEastAsia"/>
        </w:rPr>
        <w:t>)</w:t>
      </w:r>
      <w:r w:rsidRPr="00EE2A72">
        <w:rPr>
          <w:rFonts w:eastAsiaTheme="majorEastAsia"/>
        </w:rPr>
        <w:t>依據保監局與其他監管機構</w:t>
      </w:r>
      <w:r w:rsidRPr="00EE2A72">
        <w:rPr>
          <w:rFonts w:eastAsiaTheme="majorEastAsia"/>
        </w:rPr>
        <w:t>(</w:t>
      </w:r>
      <w:r w:rsidRPr="00EE2A72">
        <w:rPr>
          <w:rFonts w:eastAsiaTheme="majorEastAsia"/>
        </w:rPr>
        <w:t>本地</w:t>
      </w:r>
      <w:r w:rsidRPr="00EE2A72">
        <w:rPr>
          <w:rFonts w:eastAsiaTheme="majorEastAsia"/>
        </w:rPr>
        <w:t>/</w:t>
      </w:r>
      <w:r w:rsidRPr="00EE2A72">
        <w:rPr>
          <w:rFonts w:eastAsiaTheme="majorEastAsia"/>
        </w:rPr>
        <w:t>海外</w:t>
      </w:r>
      <w:r w:rsidRPr="00EE2A72">
        <w:rPr>
          <w:rFonts w:eastAsiaTheme="majorEastAsia"/>
        </w:rPr>
        <w:t>)</w:t>
      </w:r>
      <w:r w:rsidRPr="00EE2A72">
        <w:rPr>
          <w:rFonts w:eastAsiaTheme="majorEastAsia"/>
        </w:rPr>
        <w:t>之間的任何監管</w:t>
      </w:r>
      <w:r w:rsidRPr="00EE2A72">
        <w:rPr>
          <w:rFonts w:eastAsiaTheme="majorEastAsia"/>
        </w:rPr>
        <w:t>/</w:t>
      </w:r>
      <w:r w:rsidRPr="00EE2A72">
        <w:rPr>
          <w:rFonts w:eastAsiaTheme="majorEastAsia"/>
        </w:rPr>
        <w:t>監督</w:t>
      </w:r>
      <w:r w:rsidRPr="00EE2A72">
        <w:rPr>
          <w:rFonts w:eastAsiaTheme="majorEastAsia"/>
        </w:rPr>
        <w:t>/</w:t>
      </w:r>
      <w:r w:rsidRPr="00EE2A72">
        <w:rPr>
          <w:rFonts w:eastAsiaTheme="majorEastAsia"/>
        </w:rPr>
        <w:t>調查協助安排，披露予其他本地及</w:t>
      </w:r>
      <w:r w:rsidRPr="00EE2A72">
        <w:rPr>
          <w:rFonts w:eastAsiaTheme="majorEastAsia"/>
        </w:rPr>
        <w:t>/</w:t>
      </w:r>
      <w:r w:rsidRPr="00EE2A72">
        <w:rPr>
          <w:rFonts w:eastAsiaTheme="majorEastAsia"/>
        </w:rPr>
        <w:t>或海外監管</w:t>
      </w:r>
      <w:r w:rsidRPr="00EE2A72">
        <w:rPr>
          <w:rFonts w:eastAsiaTheme="majorEastAsia"/>
        </w:rPr>
        <w:t>/</w:t>
      </w:r>
      <w:r w:rsidRPr="00EE2A72">
        <w:rPr>
          <w:rFonts w:eastAsiaTheme="majorEastAsia"/>
        </w:rPr>
        <w:t>政府</w:t>
      </w:r>
      <w:r w:rsidRPr="00EE2A72">
        <w:rPr>
          <w:rFonts w:eastAsiaTheme="majorEastAsia"/>
        </w:rPr>
        <w:t>/</w:t>
      </w:r>
      <w:r w:rsidRPr="00EE2A72">
        <w:rPr>
          <w:rFonts w:eastAsiaTheme="majorEastAsia"/>
        </w:rPr>
        <w:t>司法機構，或由保監局委聘協助其履行法定</w:t>
      </w:r>
      <w:r w:rsidRPr="00EE2A72">
        <w:rPr>
          <w:rFonts w:eastAsiaTheme="majorEastAsia"/>
        </w:rPr>
        <w:lastRenderedPageBreak/>
        <w:t>職能的人士。</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rPr>
      </w:pPr>
      <w:r w:rsidRPr="00EE2A72">
        <w:rPr>
          <w:rFonts w:eastAsiaTheme="majorEastAsia"/>
        </w:rPr>
        <w:t>保監局可能會將個人資料用於或披露給上述機構</w:t>
      </w:r>
      <w:r w:rsidRPr="00EE2A72">
        <w:rPr>
          <w:rFonts w:eastAsiaTheme="majorEastAsia"/>
        </w:rPr>
        <w:t>/</w:t>
      </w:r>
      <w:r w:rsidRPr="00EE2A72">
        <w:rPr>
          <w:rFonts w:eastAsiaTheme="majorEastAsia"/>
        </w:rPr>
        <w:t>團體用作核實</w:t>
      </w:r>
      <w:r w:rsidRPr="00EE2A72">
        <w:rPr>
          <w:rFonts w:eastAsiaTheme="majorEastAsia"/>
        </w:rPr>
        <w:t>/</w:t>
      </w:r>
      <w:r w:rsidRPr="00EE2A72">
        <w:rPr>
          <w:rFonts w:eastAsiaTheme="majorEastAsia"/>
        </w:rPr>
        <w:t>核對</w:t>
      </w:r>
      <w:r w:rsidRPr="00EE2A72">
        <w:rPr>
          <w:rStyle w:val="FootnoteReference"/>
          <w:rFonts w:eastAsiaTheme="majorEastAsia"/>
        </w:rPr>
        <w:footnoteReference w:id="1"/>
      </w:r>
      <w:r w:rsidRPr="00EE2A72">
        <w:rPr>
          <w:rFonts w:eastAsiaTheme="majorEastAsia"/>
        </w:rPr>
        <w:t>該等資料。</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b/>
        </w:rPr>
      </w:pPr>
      <w:r w:rsidRPr="00EE2A72">
        <w:rPr>
          <w:rFonts w:eastAsiaTheme="majorEastAsia"/>
          <w:b/>
        </w:rPr>
        <w:t>查閱資料</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rPr>
      </w:pPr>
      <w:r w:rsidRPr="00EE2A72">
        <w:rPr>
          <w:rFonts w:eastAsiaTheme="majorEastAsia"/>
        </w:rPr>
        <w:t>根據《私隱條例》，閣下有權要求查閱和要求更正保監局持有的閣下的個人資料。如欲查閱或要求更正該等資料，請填妥查閱資料要求表格</w:t>
      </w:r>
      <w:r w:rsidRPr="00EE2A72">
        <w:rPr>
          <w:rFonts w:eastAsiaTheme="majorEastAsia"/>
          <w:vertAlign w:val="superscript"/>
        </w:rPr>
        <w:footnoteReference w:id="2"/>
      </w:r>
      <w:r w:rsidRPr="00EE2A72">
        <w:rPr>
          <w:rFonts w:eastAsiaTheme="majorEastAsia"/>
        </w:rPr>
        <w:t>，然後以郵寄方式向保監局個人資料</w:t>
      </w:r>
      <w:r w:rsidRPr="00EE2A72">
        <w:rPr>
          <w:rFonts w:eastAsiaTheme="majorEastAsia"/>
        </w:rPr>
        <w:t>(</w:t>
      </w:r>
      <w:r w:rsidRPr="00EE2A72">
        <w:rPr>
          <w:rFonts w:eastAsiaTheme="majorEastAsia"/>
        </w:rPr>
        <w:t>私隱</w:t>
      </w:r>
      <w:r w:rsidRPr="00EE2A72">
        <w:rPr>
          <w:rFonts w:eastAsiaTheme="majorEastAsia"/>
        </w:rPr>
        <w:t>)</w:t>
      </w:r>
      <w:r w:rsidRPr="00EE2A72">
        <w:rPr>
          <w:rFonts w:eastAsiaTheme="majorEastAsia"/>
        </w:rPr>
        <w:t>主任提出，地址是香港黃竹坑香葉道</w:t>
      </w:r>
      <w:r w:rsidRPr="00EE2A72">
        <w:rPr>
          <w:rFonts w:eastAsiaTheme="majorEastAsia"/>
        </w:rPr>
        <w:t>41</w:t>
      </w:r>
      <w:r w:rsidRPr="00EE2A72">
        <w:rPr>
          <w:rFonts w:eastAsiaTheme="majorEastAsia"/>
        </w:rPr>
        <w:t>號</w:t>
      </w:r>
      <w:r w:rsidRPr="00EE2A72">
        <w:rPr>
          <w:rFonts w:eastAsiaTheme="majorEastAsia"/>
        </w:rPr>
        <w:t>19</w:t>
      </w:r>
      <w:r w:rsidRPr="00EE2A72">
        <w:rPr>
          <w:rFonts w:eastAsiaTheme="majorEastAsia"/>
        </w:rPr>
        <w:t>樓。保監局有權就處理查閱資料要求收取合理費用。</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b/>
        </w:rPr>
      </w:pPr>
      <w:r w:rsidRPr="00EE2A72">
        <w:rPr>
          <w:rFonts w:eastAsiaTheme="majorEastAsia"/>
          <w:b/>
        </w:rPr>
        <w:t>查詢</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b/>
        </w:rPr>
      </w:pPr>
      <w:r w:rsidRPr="00EE2A72">
        <w:rPr>
          <w:rFonts w:eastAsiaTheme="majorEastAsia"/>
        </w:rPr>
        <w:t>任何有關閣下已提供的個人資料、查閱或要求更正該等資料的查詢，應以書面方式向保監局個人資料</w:t>
      </w:r>
      <w:r w:rsidRPr="00EE2A72">
        <w:rPr>
          <w:rFonts w:eastAsiaTheme="majorEastAsia"/>
        </w:rPr>
        <w:t>(</w:t>
      </w:r>
      <w:r w:rsidRPr="00EE2A72">
        <w:rPr>
          <w:rFonts w:eastAsiaTheme="majorEastAsia"/>
        </w:rPr>
        <w:t>私隱</w:t>
      </w:r>
      <w:r w:rsidRPr="00EE2A72">
        <w:rPr>
          <w:rFonts w:eastAsiaTheme="majorEastAsia"/>
        </w:rPr>
        <w:t>)</w:t>
      </w:r>
      <w:r w:rsidRPr="00EE2A72">
        <w:rPr>
          <w:rFonts w:eastAsiaTheme="majorEastAsia"/>
        </w:rPr>
        <w:t>主任提出，請參見上方通訊地址。</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Theme="majorEastAsia"/>
        </w:rPr>
      </w:pPr>
      <w:r w:rsidRPr="00EE2A72">
        <w:rPr>
          <w:rFonts w:eastAsiaTheme="majorEastAsia"/>
        </w:rPr>
        <w:t>保監局的私隱政策可與保監局的網站查閱：</w:t>
      </w:r>
      <w:hyperlink r:id="rId10" w:history="1">
        <w:r w:rsidRPr="00EE2A72">
          <w:rPr>
            <w:rStyle w:val="Hyperlink"/>
            <w:rFonts w:eastAsiaTheme="majorEastAsia"/>
          </w:rPr>
          <w:t>www.ia.org.hk</w:t>
        </w:r>
      </w:hyperlink>
      <w:r w:rsidRPr="00EE2A72">
        <w:rPr>
          <w:rFonts w:eastAsiaTheme="majorEastAsia"/>
        </w:rPr>
        <w:t xml:space="preserve">  </w:t>
      </w:r>
    </w:p>
    <w:p w:rsidR="00FD0951" w:rsidRPr="00EE2A72" w:rsidRDefault="00FD0951" w:rsidP="00FD0951">
      <w:pPr>
        <w:pStyle w:val="NoSpacing"/>
        <w:jc w:val="both"/>
        <w:rPr>
          <w:rFonts w:eastAsiaTheme="majorEastAsia"/>
        </w:rPr>
      </w:pPr>
    </w:p>
    <w:p w:rsidR="00FD0951" w:rsidRPr="00EE2A72" w:rsidRDefault="00FD0951" w:rsidP="00FD0951">
      <w:pPr>
        <w:pStyle w:val="NoSpacing"/>
        <w:jc w:val="both"/>
        <w:rPr>
          <w:rFonts w:eastAsia="SimSun"/>
          <w:lang w:eastAsia="zh-CN"/>
        </w:rPr>
      </w:pPr>
    </w:p>
    <w:p w:rsidR="00FD0951" w:rsidRPr="00EE2A72" w:rsidRDefault="00FD0951" w:rsidP="00FD0951">
      <w:pPr>
        <w:pStyle w:val="NoSpacing"/>
        <w:jc w:val="both"/>
        <w:rPr>
          <w:rFonts w:eastAsiaTheme="minorEastAsia"/>
        </w:rPr>
      </w:pPr>
      <w:r w:rsidRPr="00EE2A72">
        <w:rPr>
          <w:rFonts w:eastAsiaTheme="minorEastAsia"/>
        </w:rPr>
        <w:t>2017</w:t>
      </w:r>
      <w:r w:rsidRPr="00EE2A72">
        <w:rPr>
          <w:rFonts w:eastAsiaTheme="minorEastAsia"/>
        </w:rPr>
        <w:t>年</w:t>
      </w:r>
      <w:r w:rsidRPr="00EE2A72">
        <w:rPr>
          <w:rFonts w:eastAsiaTheme="minorEastAsia"/>
          <w:lang w:eastAsia="zh-CN"/>
        </w:rPr>
        <w:t>12</w:t>
      </w:r>
      <w:r w:rsidRPr="00EE2A72">
        <w:rPr>
          <w:rFonts w:eastAsiaTheme="minorEastAsia"/>
        </w:rPr>
        <w:t>月</w:t>
      </w:r>
    </w:p>
    <w:p w:rsidR="00FD0951" w:rsidRPr="00B3530C" w:rsidRDefault="00FD0951" w:rsidP="00FD0951">
      <w:pPr>
        <w:pStyle w:val="NoSpacing"/>
        <w:jc w:val="both"/>
        <w:rPr>
          <w:rFonts w:asciiTheme="majorEastAsia" w:eastAsiaTheme="majorEastAsia" w:hAnsiTheme="majorEastAsia"/>
        </w:rPr>
      </w:pPr>
    </w:p>
    <w:p w:rsidR="00FD0951" w:rsidRPr="00B3530C" w:rsidRDefault="00FD0951" w:rsidP="00FD0951">
      <w:pPr>
        <w:jc w:val="both"/>
        <w:rPr>
          <w:rFonts w:asciiTheme="majorEastAsia" w:eastAsiaTheme="majorEastAsia" w:hAnsiTheme="majorEastAsia"/>
          <w:spacing w:val="30"/>
          <w:sz w:val="28"/>
          <w:szCs w:val="28"/>
        </w:rPr>
      </w:pPr>
    </w:p>
    <w:p w:rsidR="00FD0951" w:rsidRPr="00B3530C" w:rsidRDefault="00FD0951" w:rsidP="00FD0951">
      <w:pPr>
        <w:rPr>
          <w:rFonts w:asciiTheme="majorEastAsia" w:eastAsiaTheme="majorEastAsia" w:hAnsiTheme="majorEastAsia"/>
        </w:rPr>
      </w:pPr>
    </w:p>
    <w:p w:rsidR="009F4E56" w:rsidRDefault="009F4E56">
      <w:pPr>
        <w:tabs>
          <w:tab w:val="left" w:pos="1440"/>
        </w:tabs>
        <w:rPr>
          <w:rFonts w:ascii="Times New Roman" w:eastAsia="Times New Roman" w:hAnsi="Times New Roman" w:cs="Times New Roman"/>
          <w:sz w:val="26"/>
          <w:szCs w:val="26"/>
          <w:lang w:eastAsia="zh-TW"/>
        </w:rPr>
      </w:pPr>
    </w:p>
    <w:sectPr w:rsidR="009F4E56">
      <w:footerReference w:type="default" r:id="rId11"/>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28" w:rsidRDefault="00804628" w:rsidP="00B36C4D">
      <w:r>
        <w:separator/>
      </w:r>
    </w:p>
  </w:endnote>
  <w:endnote w:type="continuationSeparator" w:id="0">
    <w:p w:rsidR="00804628" w:rsidRDefault="00804628" w:rsidP="00B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137" w:rsidRPr="00EE2A72" w:rsidRDefault="006653AC">
    <w:pPr>
      <w:pStyle w:val="Footer"/>
      <w:tabs>
        <w:tab w:val="clear" w:pos="4153"/>
        <w:tab w:val="center" w:pos="5040"/>
      </w:tabs>
      <w:rPr>
        <w:rFonts w:ascii="Times New Roman" w:hAnsi="Times New Roman" w:cs="Times New Roman"/>
      </w:rPr>
    </w:pPr>
    <w:r w:rsidRPr="00EE2A72">
      <w:rPr>
        <w:rFonts w:ascii="Times New Roman" w:hAnsi="Times New Roman" w:cs="Times New Roman"/>
        <w:lang w:eastAsia="zh-TW"/>
      </w:rPr>
      <w:t>(</w:t>
    </w:r>
    <w:r w:rsidR="00EE2A72" w:rsidRPr="00EE2A72">
      <w:rPr>
        <w:rFonts w:ascii="Times New Roman" w:eastAsia="細明體" w:hAnsi="Times New Roman" w:cs="Times New Roman"/>
        <w:color w:val="231F20"/>
        <w:spacing w:val="3"/>
      </w:rPr>
      <w:t>指明</w:t>
    </w:r>
    <w:r w:rsidRPr="00EE2A72">
      <w:rPr>
        <w:rFonts w:ascii="Times New Roman" w:eastAsia="細明體" w:hAnsi="Times New Roman" w:cs="Times New Roman"/>
        <w:color w:val="231F20"/>
        <w:spacing w:val="3"/>
      </w:rPr>
      <w:t>表格</w:t>
    </w:r>
    <w:r w:rsidRPr="00EE2A72">
      <w:rPr>
        <w:rFonts w:ascii="Times New Roman" w:eastAsia="細明體" w:hAnsi="Times New Roman" w:cs="Times New Roman"/>
        <w:color w:val="231F20"/>
        <w:spacing w:val="3"/>
        <w:lang w:eastAsia="zh-TW"/>
      </w:rPr>
      <w:t xml:space="preserve"> </w:t>
    </w:r>
    <w:r w:rsidRPr="00EE2A72">
      <w:rPr>
        <w:rFonts w:ascii="Times New Roman" w:hAnsi="Times New Roman" w:cs="Times New Roman"/>
        <w:color w:val="231F20"/>
        <w:spacing w:val="-1"/>
        <w:lang w:eastAsia="zh-TW"/>
      </w:rPr>
      <w:t xml:space="preserve">– </w:t>
    </w:r>
    <w:r w:rsidRPr="00EE2A72">
      <w:rPr>
        <w:rFonts w:ascii="Times New Roman" w:hAnsi="Times New Roman" w:cs="Times New Roman"/>
        <w:color w:val="231F20"/>
        <w:spacing w:val="-1"/>
      </w:rPr>
      <w:t>2017</w:t>
    </w:r>
    <w:r w:rsidRPr="00EE2A72">
      <w:rPr>
        <w:rFonts w:ascii="Times New Roman" w:hAnsi="Times New Roman" w:cs="Times New Roman"/>
        <w:color w:val="231F20"/>
        <w:spacing w:val="-1"/>
      </w:rPr>
      <w:t>年</w:t>
    </w:r>
    <w:r w:rsidRPr="00EE2A72">
      <w:rPr>
        <w:rFonts w:ascii="Times New Roman" w:hAnsi="Times New Roman" w:cs="Times New Roman"/>
        <w:color w:val="231F20"/>
        <w:spacing w:val="-1"/>
        <w:lang w:eastAsia="zh-TW"/>
      </w:rPr>
      <w:t>6</w:t>
    </w:r>
    <w:r w:rsidRPr="00EE2A72">
      <w:rPr>
        <w:rFonts w:ascii="Times New Roman" w:hAnsi="Times New Roman" w:cs="Times New Roman"/>
        <w:color w:val="231F20"/>
        <w:spacing w:val="-1"/>
      </w:rPr>
      <w:t>月</w:t>
    </w:r>
    <w:r w:rsidRPr="00EE2A72">
      <w:rPr>
        <w:rFonts w:ascii="Times New Roman" w:hAnsi="Times New Roman" w:cs="Times New Roman"/>
        <w:color w:val="231F20"/>
        <w:spacing w:val="-1"/>
        <w:lang w:eastAsia="zh-TW"/>
      </w:rPr>
      <w:t>)</w:t>
    </w:r>
    <w:r w:rsidRPr="00EE2A72">
      <w:rPr>
        <w:rFonts w:ascii="Times New Roman" w:hAnsi="Times New Roman" w:cs="Times New Roman"/>
        <w:color w:val="231F20"/>
        <w:spacing w:val="-1"/>
        <w:lang w:eastAsia="zh-TW"/>
      </w:rPr>
      <w:tab/>
    </w:r>
    <w:r w:rsidR="00B92E1A" w:rsidRPr="00EE2A72">
      <w:rPr>
        <w:rFonts w:ascii="Times New Roman" w:hAnsi="Times New Roman" w:cs="Times New Roman"/>
        <w:color w:val="231F20"/>
        <w:spacing w:val="-1"/>
        <w:lang w:eastAsia="zh-TW"/>
      </w:rPr>
      <w:fldChar w:fldCharType="begin"/>
    </w:r>
    <w:r w:rsidR="00504EC3" w:rsidRPr="00EE2A72">
      <w:rPr>
        <w:rFonts w:ascii="Times New Roman" w:hAnsi="Times New Roman" w:cs="Times New Roman"/>
        <w:color w:val="231F20"/>
        <w:spacing w:val="-1"/>
        <w:lang w:eastAsia="zh-TW"/>
      </w:rPr>
      <w:instrText xml:space="preserve"> PAGE   \* MERGEFORMAT </w:instrText>
    </w:r>
    <w:r w:rsidR="00B92E1A" w:rsidRPr="00EE2A72">
      <w:rPr>
        <w:rFonts w:ascii="Times New Roman" w:hAnsi="Times New Roman" w:cs="Times New Roman"/>
        <w:color w:val="231F20"/>
        <w:spacing w:val="-1"/>
        <w:lang w:eastAsia="zh-TW"/>
      </w:rPr>
      <w:fldChar w:fldCharType="separate"/>
    </w:r>
    <w:r w:rsidR="00922CAF" w:rsidRPr="00922CAF">
      <w:rPr>
        <w:rFonts w:ascii="Times New Roman" w:hAnsi="Times New Roman" w:cs="Times New Roman"/>
        <w:noProof/>
        <w:color w:val="231F20"/>
        <w:spacing w:val="-1"/>
        <w:lang w:val="zh-HK" w:eastAsia="zh-TW"/>
      </w:rPr>
      <w:t>2</w:t>
    </w:r>
    <w:r w:rsidR="00B92E1A" w:rsidRPr="00EE2A72">
      <w:rPr>
        <w:rFonts w:ascii="Times New Roman" w:hAnsi="Times New Roman" w:cs="Times New Roman"/>
        <w:color w:val="231F20"/>
        <w:spacing w:val="-1"/>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15" w:rsidRPr="00EE2A72" w:rsidRDefault="00EE2A72" w:rsidP="009C562B">
    <w:pPr>
      <w:pStyle w:val="Footer"/>
      <w:tabs>
        <w:tab w:val="clear" w:pos="4153"/>
        <w:tab w:val="center" w:pos="4590"/>
      </w:tabs>
      <w:rPr>
        <w:rFonts w:ascii="Times New Roman" w:eastAsia="SimSun" w:hAnsi="Times New Roman" w:cs="Times New Roman"/>
      </w:rPr>
    </w:pPr>
    <w:r w:rsidRPr="00EE2A72">
      <w:rPr>
        <w:rFonts w:ascii="Times New Roman" w:eastAsia="SimSun" w:hAnsi="Times New Roman" w:cs="Times New Roman"/>
        <w:lang w:eastAsia="zh-CN"/>
      </w:rPr>
      <w:t>(</w:t>
    </w:r>
    <w:r w:rsidR="005609EA" w:rsidRPr="00EE2A72">
      <w:rPr>
        <w:rFonts w:ascii="Times New Roman" w:hAnsi="Times New Roman" w:cs="Times New Roman"/>
        <w:lang w:eastAsia="zh-CN"/>
      </w:rPr>
      <w:t>指明表格</w:t>
    </w:r>
    <w:r w:rsidR="005609EA" w:rsidRPr="00EE2A72">
      <w:rPr>
        <w:rFonts w:ascii="Times New Roman" w:hAnsi="Times New Roman" w:cs="Times New Roman"/>
        <w:lang w:eastAsia="zh-CN"/>
      </w:rPr>
      <w:t xml:space="preserve"> – 2017</w:t>
    </w:r>
    <w:r w:rsidR="005609EA" w:rsidRPr="00EE2A72">
      <w:rPr>
        <w:rFonts w:ascii="Times New Roman" w:hAnsi="Times New Roman" w:cs="Times New Roman"/>
        <w:lang w:eastAsia="zh-CN"/>
      </w:rPr>
      <w:t>年</w:t>
    </w:r>
    <w:r w:rsidR="005609EA" w:rsidRPr="00EE2A72">
      <w:rPr>
        <w:rFonts w:ascii="Times New Roman" w:hAnsi="Times New Roman" w:cs="Times New Roman"/>
        <w:lang w:eastAsia="zh-CN"/>
      </w:rPr>
      <w:t>12</w:t>
    </w:r>
    <w:r w:rsidRPr="00EE2A72">
      <w:rPr>
        <w:rFonts w:ascii="Times New Roman" w:hAnsi="Times New Roman" w:cs="Times New Roman"/>
        <w:lang w:eastAsia="zh-CN"/>
      </w:rPr>
      <w:t>月</w:t>
    </w:r>
    <w:r w:rsidRPr="00EE2A72">
      <w:rPr>
        <w:rFonts w:ascii="Times New Roman" w:eastAsia="SimSun" w:hAnsi="Times New Roman" w:cs="Times New Roman"/>
        <w:lang w:eastAsia="zh-CN"/>
      </w:rPr>
      <w:t>)</w:t>
    </w:r>
    <w:r w:rsidRPr="00EE2A72">
      <w:rPr>
        <w:rFonts w:ascii="Times New Roman" w:eastAsia="SimSun" w:hAnsi="Times New Roman" w:cs="Times New Roman"/>
        <w:lang w:eastAsia="zh-CN"/>
      </w:rPr>
      <w:tab/>
    </w:r>
    <w:r w:rsidRPr="00EE2A72">
      <w:rPr>
        <w:rFonts w:ascii="Times New Roman" w:eastAsia="SimSun" w:hAnsi="Times New Roman" w:cs="Times New Roman"/>
        <w:lang w:eastAsia="zh-CN"/>
      </w:rPr>
      <w:fldChar w:fldCharType="begin"/>
    </w:r>
    <w:r w:rsidRPr="00EE2A72">
      <w:rPr>
        <w:rFonts w:ascii="Times New Roman" w:eastAsia="SimSun" w:hAnsi="Times New Roman" w:cs="Times New Roman"/>
        <w:lang w:eastAsia="zh-CN"/>
      </w:rPr>
      <w:instrText xml:space="preserve"> PAGE   \* MERGEFORMAT </w:instrText>
    </w:r>
    <w:r w:rsidRPr="00EE2A72">
      <w:rPr>
        <w:rFonts w:ascii="Times New Roman" w:eastAsia="SimSun" w:hAnsi="Times New Roman" w:cs="Times New Roman"/>
        <w:lang w:eastAsia="zh-CN"/>
      </w:rPr>
      <w:fldChar w:fldCharType="separate"/>
    </w:r>
    <w:r w:rsidR="00922CAF">
      <w:rPr>
        <w:rFonts w:ascii="Times New Roman" w:eastAsia="SimSun" w:hAnsi="Times New Roman" w:cs="Times New Roman"/>
        <w:noProof/>
        <w:lang w:eastAsia="zh-CN"/>
      </w:rPr>
      <w:t>4</w:t>
    </w:r>
    <w:r w:rsidRPr="00EE2A72">
      <w:rPr>
        <w:rFonts w:ascii="Times New Roman" w:eastAsia="SimSun" w:hAnsi="Times New Roman" w:cs="Times New Roman"/>
        <w:noProof/>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28" w:rsidRDefault="00804628" w:rsidP="00B36C4D">
      <w:r>
        <w:separator/>
      </w:r>
    </w:p>
  </w:footnote>
  <w:footnote w:type="continuationSeparator" w:id="0">
    <w:p w:rsidR="00804628" w:rsidRDefault="00804628" w:rsidP="00B36C4D">
      <w:r>
        <w:continuationSeparator/>
      </w:r>
    </w:p>
  </w:footnote>
  <w:footnote w:id="1">
    <w:p w:rsidR="00FD0951" w:rsidRPr="00B3530C" w:rsidRDefault="00FD0951" w:rsidP="00FD0951">
      <w:pPr>
        <w:pStyle w:val="FootnoteText"/>
        <w:rPr>
          <w:rFonts w:asciiTheme="majorEastAsia" w:eastAsiaTheme="majorEastAsia" w:hAnsiTheme="majorEastAsia"/>
          <w:lang w:val="en-HK"/>
        </w:rPr>
      </w:pPr>
      <w:r w:rsidRPr="00B3530C">
        <w:rPr>
          <w:rStyle w:val="FootnoteReference"/>
          <w:rFonts w:asciiTheme="majorEastAsia" w:eastAsiaTheme="majorEastAsia" w:hAnsiTheme="majorEastAsia"/>
        </w:rPr>
        <w:footnoteRef/>
      </w:r>
      <w:r w:rsidRPr="00B3530C">
        <w:rPr>
          <w:rFonts w:asciiTheme="majorEastAsia" w:eastAsiaTheme="majorEastAsia" w:hAnsiTheme="majorEastAsia"/>
        </w:rPr>
        <w:t xml:space="preserve"> </w:t>
      </w:r>
      <w:r w:rsidRPr="00B3530C">
        <w:rPr>
          <w:rFonts w:asciiTheme="majorEastAsia" w:eastAsiaTheme="majorEastAsia" w:hAnsiTheme="majorEastAsia" w:hint="eastAsia"/>
        </w:rPr>
        <w:t>核對程序以《私隱條例》第</w:t>
      </w:r>
      <w:r w:rsidRPr="00B3530C">
        <w:rPr>
          <w:rFonts w:asciiTheme="majorEastAsia" w:eastAsiaTheme="majorEastAsia" w:hAnsiTheme="majorEastAsia"/>
        </w:rPr>
        <w:t>2條</w:t>
      </w:r>
      <w:r w:rsidRPr="00B3530C">
        <w:rPr>
          <w:rFonts w:asciiTheme="majorEastAsia" w:eastAsiaTheme="majorEastAsia" w:hAnsiTheme="majorEastAsia" w:hint="eastAsia"/>
        </w:rPr>
        <w:t>所界定</w:t>
      </w:r>
    </w:p>
  </w:footnote>
  <w:footnote w:id="2">
    <w:p w:rsidR="00FD0951" w:rsidRPr="00B3530C" w:rsidRDefault="00FD0951" w:rsidP="00FD0951">
      <w:pPr>
        <w:pStyle w:val="FootnoteText"/>
        <w:rPr>
          <w:rFonts w:asciiTheme="majorEastAsia" w:eastAsiaTheme="majorEastAsia" w:hAnsiTheme="majorEastAsia"/>
        </w:rPr>
      </w:pPr>
      <w:r w:rsidRPr="00B3530C">
        <w:rPr>
          <w:rStyle w:val="FootnoteReference"/>
          <w:rFonts w:asciiTheme="majorEastAsia" w:eastAsiaTheme="majorEastAsia" w:hAnsiTheme="majorEastAsia"/>
        </w:rPr>
        <w:footnoteRef/>
      </w:r>
      <w:r w:rsidRPr="00B3530C">
        <w:rPr>
          <w:rFonts w:asciiTheme="majorEastAsia" w:eastAsiaTheme="majorEastAsia" w:hAnsiTheme="majorEastAsia"/>
        </w:rPr>
        <w:t xml:space="preserve"> </w:t>
      </w:r>
      <w:r w:rsidRPr="00B3530C">
        <w:rPr>
          <w:rFonts w:asciiTheme="majorEastAsia" w:eastAsiaTheme="majorEastAsia" w:hAnsiTheme="majorEastAsia" w:hint="eastAsia"/>
        </w:rPr>
        <w:t>查閱資料要求表格可透過以下連結取得：</w:t>
      </w:r>
    </w:p>
    <w:p w:rsidR="00FD0951" w:rsidRPr="00EE2A72" w:rsidRDefault="00804628" w:rsidP="00FD0951">
      <w:pPr>
        <w:pStyle w:val="FootnoteText"/>
        <w:rPr>
          <w:rFonts w:eastAsiaTheme="majorEastAsia"/>
          <w:lang w:val="en-HK"/>
        </w:rPr>
      </w:pPr>
      <w:hyperlink r:id="rId1" w:history="1">
        <w:r w:rsidR="00FD0951" w:rsidRPr="00EE2A72">
          <w:rPr>
            <w:rStyle w:val="Hyperlink"/>
            <w:rFonts w:eastAsiaTheme="majorEastAsia"/>
          </w:rPr>
          <w:t>http://www.pcpd.org.hk/english/resources_centre/publications/forms/files/Dforme.pdf</w:t>
        </w:r>
      </w:hyperlink>
      <w:r w:rsidR="00FD0951" w:rsidRPr="00EE2A72">
        <w:rPr>
          <w:rFonts w:eastAsiaTheme="major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4D" w:rsidRPr="00EE2A72" w:rsidRDefault="00B36C4D">
    <w:pPr>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1CC"/>
    <w:multiLevelType w:val="hybridMultilevel"/>
    <w:tmpl w:val="01706F4C"/>
    <w:lvl w:ilvl="0" w:tplc="966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B7867"/>
    <w:multiLevelType w:val="hybridMultilevel"/>
    <w:tmpl w:val="C9240E4C"/>
    <w:lvl w:ilvl="0" w:tplc="FAECE8D2">
      <w:start w:val="1"/>
      <w:numFmt w:val="lowerRoman"/>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4D"/>
    <w:rsid w:val="00070F27"/>
    <w:rsid w:val="00106B94"/>
    <w:rsid w:val="001B1270"/>
    <w:rsid w:val="001B22D1"/>
    <w:rsid w:val="00320A02"/>
    <w:rsid w:val="003A2D08"/>
    <w:rsid w:val="00504EC3"/>
    <w:rsid w:val="005609EA"/>
    <w:rsid w:val="00572D80"/>
    <w:rsid w:val="005F3D63"/>
    <w:rsid w:val="0060694E"/>
    <w:rsid w:val="006475E7"/>
    <w:rsid w:val="006653AC"/>
    <w:rsid w:val="00696AE3"/>
    <w:rsid w:val="00804628"/>
    <w:rsid w:val="008608C6"/>
    <w:rsid w:val="008779CD"/>
    <w:rsid w:val="008C4615"/>
    <w:rsid w:val="008F5526"/>
    <w:rsid w:val="00922CAF"/>
    <w:rsid w:val="00950CE9"/>
    <w:rsid w:val="009C562B"/>
    <w:rsid w:val="009F4E56"/>
    <w:rsid w:val="00A17395"/>
    <w:rsid w:val="00AA1D12"/>
    <w:rsid w:val="00AD3DAE"/>
    <w:rsid w:val="00B35B9A"/>
    <w:rsid w:val="00B36C4D"/>
    <w:rsid w:val="00B92E1A"/>
    <w:rsid w:val="00BD2EE4"/>
    <w:rsid w:val="00BF3A99"/>
    <w:rsid w:val="00C30137"/>
    <w:rsid w:val="00C440CC"/>
    <w:rsid w:val="00C55EA8"/>
    <w:rsid w:val="00D54171"/>
    <w:rsid w:val="00D64B02"/>
    <w:rsid w:val="00EE2A72"/>
    <w:rsid w:val="00FD0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2EC63"/>
  <w15:docId w15:val="{2F6BBBAA-4AF5-4B07-923E-3C1DEEFE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6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36C4D"/>
    <w:tblPr>
      <w:tblInd w:w="0" w:type="dxa"/>
      <w:tblCellMar>
        <w:top w:w="0" w:type="dxa"/>
        <w:left w:w="0" w:type="dxa"/>
        <w:bottom w:w="0" w:type="dxa"/>
        <w:right w:w="0" w:type="dxa"/>
      </w:tblCellMar>
    </w:tblPr>
  </w:style>
  <w:style w:type="paragraph" w:styleId="BodyText">
    <w:name w:val="Body Text"/>
    <w:basedOn w:val="Normal"/>
    <w:uiPriority w:val="1"/>
    <w:qFormat/>
    <w:rsid w:val="00B36C4D"/>
    <w:pPr>
      <w:ind w:left="872"/>
    </w:pPr>
    <w:rPr>
      <w:rFonts w:ascii="細明體" w:eastAsia="細明體" w:hAnsi="細明體"/>
      <w:sz w:val="31"/>
      <w:szCs w:val="31"/>
    </w:rPr>
  </w:style>
  <w:style w:type="paragraph" w:customStyle="1" w:styleId="Heading11">
    <w:name w:val="Heading 11"/>
    <w:basedOn w:val="Normal"/>
    <w:uiPriority w:val="1"/>
    <w:qFormat/>
    <w:rsid w:val="00B36C4D"/>
    <w:pPr>
      <w:ind w:left="115"/>
      <w:outlineLvl w:val="1"/>
    </w:pPr>
    <w:rPr>
      <w:rFonts w:ascii="細明體" w:eastAsia="細明體" w:hAnsi="細明體"/>
      <w:sz w:val="39"/>
      <w:szCs w:val="39"/>
    </w:rPr>
  </w:style>
  <w:style w:type="paragraph" w:styleId="ListParagraph">
    <w:name w:val="List Paragraph"/>
    <w:basedOn w:val="Normal"/>
    <w:uiPriority w:val="1"/>
    <w:qFormat/>
    <w:rsid w:val="00B36C4D"/>
  </w:style>
  <w:style w:type="paragraph" w:customStyle="1" w:styleId="TableParagraph">
    <w:name w:val="Table Paragraph"/>
    <w:basedOn w:val="Normal"/>
    <w:uiPriority w:val="1"/>
    <w:qFormat/>
    <w:rsid w:val="00B36C4D"/>
  </w:style>
  <w:style w:type="paragraph" w:styleId="Header">
    <w:name w:val="header"/>
    <w:basedOn w:val="Normal"/>
    <w:link w:val="HeaderChar"/>
    <w:uiPriority w:val="99"/>
    <w:unhideWhenUsed/>
    <w:rsid w:val="008C461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C4615"/>
    <w:rPr>
      <w:sz w:val="20"/>
      <w:szCs w:val="20"/>
    </w:rPr>
  </w:style>
  <w:style w:type="paragraph" w:styleId="Footer">
    <w:name w:val="footer"/>
    <w:basedOn w:val="Normal"/>
    <w:link w:val="FooterChar"/>
    <w:uiPriority w:val="99"/>
    <w:unhideWhenUsed/>
    <w:rsid w:val="008C461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C4615"/>
    <w:rPr>
      <w:sz w:val="20"/>
      <w:szCs w:val="20"/>
    </w:rPr>
  </w:style>
  <w:style w:type="paragraph" w:styleId="BalloonText">
    <w:name w:val="Balloon Text"/>
    <w:basedOn w:val="Normal"/>
    <w:link w:val="BalloonTextChar"/>
    <w:uiPriority w:val="99"/>
    <w:semiHidden/>
    <w:unhideWhenUsed/>
    <w:rsid w:val="00572D8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2D80"/>
    <w:rPr>
      <w:rFonts w:asciiTheme="majorHAnsi" w:eastAsiaTheme="majorEastAsia" w:hAnsiTheme="majorHAnsi" w:cstheme="majorBidi"/>
      <w:sz w:val="18"/>
      <w:szCs w:val="18"/>
    </w:rPr>
  </w:style>
  <w:style w:type="character" w:styleId="Hyperlink">
    <w:name w:val="Hyperlink"/>
    <w:rsid w:val="00FD0951"/>
    <w:rPr>
      <w:color w:val="0000FF"/>
      <w:u w:val="single"/>
    </w:rPr>
  </w:style>
  <w:style w:type="paragraph" w:styleId="NoSpacing">
    <w:name w:val="No Spacing"/>
    <w:uiPriority w:val="1"/>
    <w:qFormat/>
    <w:rsid w:val="00FD0951"/>
    <w:rPr>
      <w:rFonts w:ascii="Times New Roman" w:eastAsia="新細明體" w:hAnsi="Times New Roman" w:cs="Times New Roman"/>
      <w:kern w:val="2"/>
      <w:sz w:val="24"/>
      <w:szCs w:val="20"/>
      <w:lang w:eastAsia="zh-TW"/>
    </w:rPr>
  </w:style>
  <w:style w:type="paragraph" w:styleId="FootnoteText">
    <w:name w:val="footnote text"/>
    <w:basedOn w:val="Normal"/>
    <w:link w:val="FootnoteTextChar"/>
    <w:uiPriority w:val="99"/>
    <w:semiHidden/>
    <w:unhideWhenUsed/>
    <w:rsid w:val="00FD0951"/>
    <w:rPr>
      <w:rFonts w:ascii="Times New Roman" w:eastAsia="新細明體" w:hAnsi="Times New Roman" w:cs="Times New Roman"/>
      <w:kern w:val="2"/>
      <w:sz w:val="20"/>
      <w:szCs w:val="20"/>
      <w:lang w:eastAsia="zh-TW"/>
    </w:rPr>
  </w:style>
  <w:style w:type="character" w:customStyle="1" w:styleId="FootnoteTextChar">
    <w:name w:val="Footnote Text Char"/>
    <w:basedOn w:val="DefaultParagraphFont"/>
    <w:link w:val="FootnoteText"/>
    <w:uiPriority w:val="99"/>
    <w:semiHidden/>
    <w:rsid w:val="00FD0951"/>
    <w:rPr>
      <w:rFonts w:ascii="Times New Roman" w:eastAsia="新細明體" w:hAnsi="Times New Roman" w:cs="Times New Roman"/>
      <w:kern w:val="2"/>
      <w:sz w:val="20"/>
      <w:szCs w:val="20"/>
      <w:lang w:eastAsia="zh-TW"/>
    </w:rPr>
  </w:style>
  <w:style w:type="character" w:styleId="FootnoteReference">
    <w:name w:val="footnote reference"/>
    <w:basedOn w:val="DefaultParagraphFont"/>
    <w:uiPriority w:val="99"/>
    <w:semiHidden/>
    <w:unhideWhenUsed/>
    <w:rsid w:val="00FD0951"/>
    <w:rPr>
      <w:vertAlign w:val="superscript"/>
    </w:rPr>
  </w:style>
  <w:style w:type="character" w:customStyle="1" w:styleId="trans3">
    <w:name w:val="trans3"/>
    <w:basedOn w:val="DefaultParagraphFont"/>
    <w:rsid w:val="00FD0951"/>
    <w:rPr>
      <w:b/>
      <w:bCs/>
      <w:i w:val="0"/>
      <w:iCs w:val="0"/>
      <w:vanish w:val="0"/>
      <w:webHidden w:val="0"/>
      <w:color w:val="0096AB"/>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AECAE-F4FD-40A1-A5C1-8FB192FB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443</Words>
  <Characters>2531</Characters>
  <Application>Microsoft Office Word</Application>
  <DocSecurity>0</DocSecurity>
  <Lines>21</Lines>
  <Paragraphs>5</Paragraphs>
  <ScaleCrop>false</ScaleCrop>
  <Company>OCIUSER</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《保險業條例》</dc:title>
  <dc:subject>legislation</dc:subject>
  <dc:creator>香港特別行政區政府</dc:creator>
  <cp:keywords>; 法例; 法律; 香港</cp:keywords>
  <cp:lastModifiedBy>Kathy FL PANG</cp:lastModifiedBy>
  <cp:revision>6</cp:revision>
  <cp:lastPrinted>2017-08-04T04:15:00Z</cp:lastPrinted>
  <dcterms:created xsi:type="dcterms:W3CDTF">2018-01-24T03:21:00Z</dcterms:created>
  <dcterms:modified xsi:type="dcterms:W3CDTF">2018-02-20T03:17:00Z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ies>
</file>